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D5F" w:rsidRPr="000D0184" w:rsidRDefault="00827B4B" w:rsidP="000D0184">
      <w:pPr>
        <w:jc w:val="both"/>
        <w:rPr>
          <w:sz w:val="20"/>
          <w:szCs w:val="20"/>
        </w:rPr>
      </w:pPr>
      <w:proofErr w:type="gramStart"/>
      <w:r w:rsidRPr="000D0184">
        <w:rPr>
          <w:sz w:val="20"/>
          <w:szCs w:val="20"/>
          <w:lang w:val="fr-FR"/>
        </w:rPr>
        <w:t>1.</w:t>
      </w:r>
      <w:r w:rsidR="00D97D5F" w:rsidRPr="000D0184">
        <w:rPr>
          <w:sz w:val="20"/>
          <w:szCs w:val="20"/>
          <w:lang w:val="fr-FR"/>
        </w:rPr>
        <w:t>Administrația</w:t>
      </w:r>
      <w:proofErr w:type="gramEnd"/>
      <w:r w:rsidR="00D97D5F" w:rsidRPr="000D0184">
        <w:rPr>
          <w:sz w:val="20"/>
          <w:szCs w:val="20"/>
          <w:lang w:val="fr-FR"/>
        </w:rPr>
        <w:t xml:space="preserve"> </w:t>
      </w:r>
      <w:proofErr w:type="spellStart"/>
      <w:r w:rsidR="00D97D5F" w:rsidRPr="000D0184">
        <w:rPr>
          <w:sz w:val="20"/>
          <w:szCs w:val="20"/>
          <w:lang w:val="fr-FR"/>
        </w:rPr>
        <w:t>Nationala</w:t>
      </w:r>
      <w:proofErr w:type="spellEnd"/>
      <w:r w:rsidR="00D97D5F" w:rsidRPr="000D0184">
        <w:rPr>
          <w:sz w:val="20"/>
          <w:szCs w:val="20"/>
          <w:lang w:val="fr-FR"/>
        </w:rPr>
        <w:t xml:space="preserve"> "</w:t>
      </w:r>
      <w:proofErr w:type="spellStart"/>
      <w:r w:rsidR="00D97D5F" w:rsidRPr="000D0184">
        <w:rPr>
          <w:sz w:val="20"/>
          <w:szCs w:val="20"/>
          <w:lang w:val="fr-FR"/>
        </w:rPr>
        <w:t>Apele</w:t>
      </w:r>
      <w:proofErr w:type="spellEnd"/>
      <w:r w:rsidR="00D97D5F" w:rsidRPr="000D0184">
        <w:rPr>
          <w:sz w:val="20"/>
          <w:szCs w:val="20"/>
          <w:lang w:val="fr-FR"/>
        </w:rPr>
        <w:t xml:space="preserve"> </w:t>
      </w:r>
      <w:proofErr w:type="spellStart"/>
      <w:r w:rsidR="00D97D5F" w:rsidRPr="000D0184">
        <w:rPr>
          <w:sz w:val="20"/>
          <w:szCs w:val="20"/>
          <w:lang w:val="fr-FR"/>
        </w:rPr>
        <w:t>Române</w:t>
      </w:r>
      <w:proofErr w:type="spellEnd"/>
      <w:r w:rsidR="00D97D5F" w:rsidRPr="000D0184">
        <w:rPr>
          <w:sz w:val="20"/>
          <w:szCs w:val="20"/>
          <w:lang w:val="fr-FR"/>
        </w:rPr>
        <w:t xml:space="preserve">" – </w:t>
      </w:r>
      <w:proofErr w:type="spellStart"/>
      <w:r w:rsidR="00D97D5F" w:rsidRPr="000D0184">
        <w:rPr>
          <w:sz w:val="20"/>
          <w:szCs w:val="20"/>
        </w:rPr>
        <w:t>Administraţia</w:t>
      </w:r>
      <w:proofErr w:type="spellEnd"/>
      <w:r w:rsidR="00D97D5F" w:rsidRPr="000D0184">
        <w:rPr>
          <w:sz w:val="20"/>
          <w:szCs w:val="20"/>
        </w:rPr>
        <w:t xml:space="preserve"> </w:t>
      </w:r>
      <w:proofErr w:type="spellStart"/>
      <w:r w:rsidR="00D97D5F" w:rsidRPr="000D0184">
        <w:rPr>
          <w:sz w:val="20"/>
          <w:szCs w:val="20"/>
        </w:rPr>
        <w:t>Bazinală</w:t>
      </w:r>
      <w:proofErr w:type="spellEnd"/>
      <w:r w:rsidR="00D97D5F" w:rsidRPr="000D0184">
        <w:rPr>
          <w:sz w:val="20"/>
          <w:szCs w:val="20"/>
        </w:rPr>
        <w:t xml:space="preserve"> de Apă </w:t>
      </w:r>
      <w:proofErr w:type="spellStart"/>
      <w:r w:rsidR="00D97D5F" w:rsidRPr="000D0184">
        <w:rPr>
          <w:sz w:val="20"/>
          <w:szCs w:val="20"/>
        </w:rPr>
        <w:t>Someş</w:t>
      </w:r>
      <w:proofErr w:type="spellEnd"/>
      <w:r w:rsidR="00D97D5F" w:rsidRPr="000D0184">
        <w:rPr>
          <w:sz w:val="20"/>
          <w:szCs w:val="20"/>
        </w:rPr>
        <w:t xml:space="preserve"> -Tisa cu sediul în Cluj-Napoca, strada Vânătorului nr. 17, </w:t>
      </w:r>
      <w:proofErr w:type="spellStart"/>
      <w:r w:rsidR="00D97D5F" w:rsidRPr="000D0184">
        <w:rPr>
          <w:sz w:val="20"/>
          <w:szCs w:val="20"/>
        </w:rPr>
        <w:t>judeţul</w:t>
      </w:r>
      <w:proofErr w:type="spellEnd"/>
      <w:r w:rsidR="00D97D5F" w:rsidRPr="000D0184">
        <w:rPr>
          <w:sz w:val="20"/>
          <w:szCs w:val="20"/>
        </w:rPr>
        <w:t xml:space="preserve"> Cluj, cod </w:t>
      </w:r>
      <w:proofErr w:type="spellStart"/>
      <w:r w:rsidR="00D97D5F" w:rsidRPr="000D0184">
        <w:rPr>
          <w:sz w:val="20"/>
          <w:szCs w:val="20"/>
        </w:rPr>
        <w:t>poştal</w:t>
      </w:r>
      <w:proofErr w:type="spellEnd"/>
      <w:r w:rsidR="00D97D5F" w:rsidRPr="000D0184">
        <w:rPr>
          <w:sz w:val="20"/>
          <w:szCs w:val="20"/>
        </w:rPr>
        <w:t xml:space="preserve"> 400213, telefon 0264/433.028, fax 0264/433.026, e-mail: </w:t>
      </w:r>
      <w:hyperlink r:id="rId5" w:history="1">
        <w:r w:rsidR="00D97D5F" w:rsidRPr="000D0184">
          <w:rPr>
            <w:rStyle w:val="Hyperlink"/>
            <w:color w:val="auto"/>
            <w:sz w:val="20"/>
            <w:szCs w:val="20"/>
            <w:u w:val="none"/>
          </w:rPr>
          <w:t>apecj@dast.rowater.ro</w:t>
        </w:r>
      </w:hyperlink>
      <w:r w:rsidR="00D97D5F" w:rsidRPr="000D0184">
        <w:rPr>
          <w:sz w:val="20"/>
          <w:szCs w:val="20"/>
        </w:rPr>
        <w:t xml:space="preserve">, C.I.F. RO 42066043, persoane de contact: economist Gabriela Varian și inginer Ramona Moldovan. </w:t>
      </w:r>
    </w:p>
    <w:p w:rsidR="00D97D5F" w:rsidRPr="000D0184" w:rsidRDefault="00D97D5F" w:rsidP="000D0184">
      <w:pPr>
        <w:jc w:val="both"/>
        <w:rPr>
          <w:b/>
          <w:sz w:val="20"/>
          <w:szCs w:val="20"/>
        </w:rPr>
      </w:pPr>
    </w:p>
    <w:p w:rsidR="00D97D5F" w:rsidRPr="000D0184" w:rsidRDefault="00D97D5F" w:rsidP="000D0184">
      <w:pPr>
        <w:jc w:val="both"/>
        <w:rPr>
          <w:rFonts w:eastAsiaTheme="minorHAnsi"/>
          <w:sz w:val="20"/>
          <w:szCs w:val="20"/>
          <w:lang w:eastAsia="en-US"/>
        </w:rPr>
      </w:pPr>
      <w:r w:rsidRPr="000D0184">
        <w:rPr>
          <w:rFonts w:eastAsiaTheme="minorHAnsi"/>
          <w:sz w:val="20"/>
          <w:szCs w:val="20"/>
          <w:lang w:eastAsia="en-US"/>
        </w:rPr>
        <w:t>2. Informații generale privind obiectul procedurii de licitație publică, în special descrierea și identificarea bunului care urmează să fie închiriat</w:t>
      </w:r>
      <w:r w:rsidR="00827B4B" w:rsidRPr="000D0184">
        <w:rPr>
          <w:rFonts w:eastAsiaTheme="minorHAnsi"/>
          <w:sz w:val="20"/>
          <w:szCs w:val="20"/>
          <w:lang w:eastAsia="en-US"/>
        </w:rPr>
        <w:t>:</w:t>
      </w:r>
      <w:r w:rsidRPr="000D0184">
        <w:rPr>
          <w:rFonts w:eastAsiaTheme="minorHAnsi"/>
          <w:sz w:val="20"/>
          <w:szCs w:val="20"/>
          <w:lang w:eastAsia="en-US"/>
        </w:rPr>
        <w:t xml:space="preserve"> </w:t>
      </w:r>
    </w:p>
    <w:p w:rsidR="00D97D5F" w:rsidRPr="000D0184" w:rsidRDefault="00D97D5F" w:rsidP="000D0184">
      <w:pPr>
        <w:shd w:val="clear" w:color="auto" w:fill="FFFFFF"/>
        <w:jc w:val="both"/>
        <w:textAlignment w:val="baseline"/>
        <w:rPr>
          <w:rFonts w:eastAsiaTheme="minorHAnsi"/>
          <w:sz w:val="20"/>
          <w:szCs w:val="20"/>
          <w:lang w:val="en-US" w:eastAsia="en-US"/>
        </w:rPr>
      </w:pPr>
      <w:proofErr w:type="spellStart"/>
      <w:r w:rsidRPr="000D0184">
        <w:rPr>
          <w:sz w:val="20"/>
          <w:szCs w:val="20"/>
          <w:lang w:val="en-US" w:eastAsia="en-US"/>
        </w:rPr>
        <w:t>Închirierea</w:t>
      </w:r>
      <w:proofErr w:type="spellEnd"/>
      <w:r w:rsidRPr="000D0184">
        <w:rPr>
          <w:sz w:val="20"/>
          <w:szCs w:val="20"/>
          <w:lang w:val="en-US" w:eastAsia="en-US"/>
        </w:rPr>
        <w:t xml:space="preserve"> </w:t>
      </w:r>
      <w:proofErr w:type="spellStart"/>
      <w:r w:rsidRPr="000D0184">
        <w:rPr>
          <w:sz w:val="20"/>
          <w:szCs w:val="20"/>
          <w:lang w:val="en-US" w:eastAsia="en-US"/>
        </w:rPr>
        <w:t>prin</w:t>
      </w:r>
      <w:proofErr w:type="spellEnd"/>
      <w:r w:rsidRPr="000D0184">
        <w:rPr>
          <w:sz w:val="20"/>
          <w:szCs w:val="20"/>
          <w:lang w:val="en-US" w:eastAsia="en-US"/>
        </w:rPr>
        <w:t xml:space="preserve"> </w:t>
      </w:r>
      <w:proofErr w:type="spellStart"/>
      <w:r w:rsidRPr="000D0184">
        <w:rPr>
          <w:sz w:val="20"/>
          <w:szCs w:val="20"/>
          <w:lang w:val="en-US" w:eastAsia="en-US"/>
        </w:rPr>
        <w:t>licitaţie</w:t>
      </w:r>
      <w:proofErr w:type="spellEnd"/>
      <w:r w:rsidRPr="000D0184">
        <w:rPr>
          <w:sz w:val="20"/>
          <w:szCs w:val="20"/>
          <w:lang w:val="en-US" w:eastAsia="en-US"/>
        </w:rPr>
        <w:t xml:space="preserve"> </w:t>
      </w:r>
      <w:proofErr w:type="spellStart"/>
      <w:r w:rsidRPr="000D0184">
        <w:rPr>
          <w:sz w:val="20"/>
          <w:szCs w:val="20"/>
          <w:lang w:val="en-US" w:eastAsia="en-US"/>
        </w:rPr>
        <w:t>publică</w:t>
      </w:r>
      <w:proofErr w:type="spellEnd"/>
      <w:r w:rsidRPr="000D0184">
        <w:rPr>
          <w:sz w:val="20"/>
          <w:szCs w:val="20"/>
          <w:lang w:val="en-US" w:eastAsia="en-US"/>
        </w:rPr>
        <w:t xml:space="preserve"> a </w:t>
      </w:r>
      <w:proofErr w:type="spellStart"/>
      <w:r w:rsidRPr="000D0184">
        <w:rPr>
          <w:sz w:val="20"/>
          <w:szCs w:val="20"/>
          <w:lang w:val="en-US" w:eastAsia="en-US"/>
        </w:rPr>
        <w:t>următoarelor</w:t>
      </w:r>
      <w:proofErr w:type="spellEnd"/>
      <w:r w:rsidRPr="000D0184">
        <w:rPr>
          <w:sz w:val="20"/>
          <w:szCs w:val="20"/>
          <w:lang w:val="en-US" w:eastAsia="en-US"/>
        </w:rPr>
        <w:t xml:space="preserve"> </w:t>
      </w:r>
      <w:proofErr w:type="spellStart"/>
      <w:r w:rsidRPr="000D0184">
        <w:rPr>
          <w:sz w:val="20"/>
          <w:szCs w:val="20"/>
          <w:lang w:val="en-US" w:eastAsia="en-US"/>
        </w:rPr>
        <w:t>bunuri</w:t>
      </w:r>
      <w:proofErr w:type="spellEnd"/>
      <w:r w:rsidRPr="000D0184">
        <w:rPr>
          <w:sz w:val="20"/>
          <w:szCs w:val="20"/>
          <w:lang w:val="en-US" w:eastAsia="en-US"/>
        </w:rPr>
        <w:t xml:space="preserve"> </w:t>
      </w:r>
      <w:proofErr w:type="spellStart"/>
      <w:r w:rsidRPr="000D0184">
        <w:rPr>
          <w:sz w:val="20"/>
          <w:szCs w:val="20"/>
          <w:lang w:val="en-US" w:eastAsia="en-US"/>
        </w:rPr>
        <w:t>imobile</w:t>
      </w:r>
      <w:proofErr w:type="spellEnd"/>
      <w:r w:rsidRPr="000D0184">
        <w:rPr>
          <w:sz w:val="20"/>
          <w:szCs w:val="20"/>
          <w:lang w:val="en-US" w:eastAsia="en-US"/>
        </w:rPr>
        <w:t xml:space="preserve"> </w:t>
      </w:r>
      <w:proofErr w:type="spellStart"/>
      <w:r w:rsidRPr="000D0184">
        <w:rPr>
          <w:sz w:val="20"/>
          <w:szCs w:val="20"/>
          <w:lang w:val="en-US" w:eastAsia="en-US"/>
        </w:rPr>
        <w:t>proprietate</w:t>
      </w:r>
      <w:proofErr w:type="spellEnd"/>
      <w:r w:rsidRPr="000D0184">
        <w:rPr>
          <w:sz w:val="20"/>
          <w:szCs w:val="20"/>
          <w:lang w:val="en-US" w:eastAsia="en-US"/>
        </w:rPr>
        <w:t xml:space="preserve"> </w:t>
      </w:r>
      <w:proofErr w:type="spellStart"/>
      <w:r w:rsidRPr="000D0184">
        <w:rPr>
          <w:sz w:val="20"/>
          <w:szCs w:val="20"/>
          <w:lang w:val="en-US" w:eastAsia="en-US"/>
        </w:rPr>
        <w:t>publică</w:t>
      </w:r>
      <w:proofErr w:type="spellEnd"/>
      <w:r w:rsidRPr="000D0184">
        <w:rPr>
          <w:sz w:val="20"/>
          <w:szCs w:val="20"/>
          <w:lang w:val="en-US" w:eastAsia="en-US"/>
        </w:rPr>
        <w:t xml:space="preserve"> a </w:t>
      </w:r>
      <w:proofErr w:type="spellStart"/>
      <w:r w:rsidRPr="000D0184">
        <w:rPr>
          <w:sz w:val="20"/>
          <w:szCs w:val="20"/>
          <w:lang w:val="en-US" w:eastAsia="en-US"/>
        </w:rPr>
        <w:t>statului</w:t>
      </w:r>
      <w:proofErr w:type="spellEnd"/>
      <w:r w:rsidRPr="000D0184">
        <w:rPr>
          <w:sz w:val="20"/>
          <w:szCs w:val="20"/>
          <w:lang w:val="en-US" w:eastAsia="en-US"/>
        </w:rPr>
        <w:t xml:space="preserve"> rom</w:t>
      </w:r>
      <w:r w:rsidRPr="000D0184">
        <w:rPr>
          <w:rFonts w:eastAsiaTheme="minorHAnsi"/>
          <w:noProof/>
          <w:sz w:val="20"/>
          <w:szCs w:val="20"/>
          <w:lang w:eastAsia="en-US"/>
        </w:rPr>
        <w:t>ân</w:t>
      </w:r>
      <w:r w:rsidRPr="000D0184">
        <w:rPr>
          <w:sz w:val="20"/>
          <w:szCs w:val="20"/>
          <w:lang w:val="en-US" w:eastAsia="en-US"/>
        </w:rPr>
        <w:t xml:space="preserve"> </w:t>
      </w:r>
      <w:proofErr w:type="spellStart"/>
      <w:r w:rsidRPr="000D0184">
        <w:rPr>
          <w:sz w:val="20"/>
          <w:szCs w:val="20"/>
          <w:lang w:val="en-US" w:eastAsia="en-US"/>
        </w:rPr>
        <w:t>și</w:t>
      </w:r>
      <w:proofErr w:type="spellEnd"/>
      <w:r w:rsidRPr="000D0184">
        <w:rPr>
          <w:sz w:val="20"/>
          <w:szCs w:val="20"/>
          <w:lang w:val="en-US" w:eastAsia="en-US"/>
        </w:rPr>
        <w:t xml:space="preserve"> </w:t>
      </w:r>
      <w:proofErr w:type="spellStart"/>
      <w:r w:rsidRPr="000D0184">
        <w:rPr>
          <w:sz w:val="20"/>
          <w:szCs w:val="20"/>
          <w:lang w:val="en-US" w:eastAsia="en-US"/>
        </w:rPr>
        <w:t>aflate</w:t>
      </w:r>
      <w:proofErr w:type="spellEnd"/>
      <w:r w:rsidRPr="000D0184">
        <w:rPr>
          <w:sz w:val="20"/>
          <w:szCs w:val="20"/>
          <w:lang w:val="en-US" w:eastAsia="en-US"/>
        </w:rPr>
        <w:t xml:space="preserve"> </w:t>
      </w:r>
      <w:proofErr w:type="spellStart"/>
      <w:r w:rsidRPr="000D0184">
        <w:rPr>
          <w:sz w:val="20"/>
          <w:szCs w:val="20"/>
          <w:lang w:val="en-US" w:eastAsia="en-US"/>
        </w:rPr>
        <w:t>în</w:t>
      </w:r>
      <w:proofErr w:type="spellEnd"/>
      <w:r w:rsidRPr="000D0184">
        <w:rPr>
          <w:sz w:val="20"/>
          <w:szCs w:val="20"/>
          <w:lang w:val="en-US" w:eastAsia="en-US"/>
        </w:rPr>
        <w:t xml:space="preserve"> </w:t>
      </w:r>
      <w:proofErr w:type="spellStart"/>
      <w:r w:rsidRPr="000D0184">
        <w:rPr>
          <w:sz w:val="20"/>
          <w:szCs w:val="20"/>
          <w:lang w:val="en-US" w:eastAsia="en-US"/>
        </w:rPr>
        <w:t>administrarea</w:t>
      </w:r>
      <w:proofErr w:type="spellEnd"/>
      <w:r w:rsidRPr="000D0184">
        <w:rPr>
          <w:sz w:val="20"/>
          <w:szCs w:val="20"/>
          <w:lang w:val="en-US" w:eastAsia="en-US"/>
        </w:rPr>
        <w:t xml:space="preserve"> </w:t>
      </w:r>
      <w:proofErr w:type="spellStart"/>
      <w:r w:rsidRPr="000D0184">
        <w:rPr>
          <w:sz w:val="20"/>
          <w:szCs w:val="20"/>
          <w:lang w:val="fr-FR" w:eastAsia="en-US"/>
        </w:rPr>
        <w:t>Administratia</w:t>
      </w:r>
      <w:proofErr w:type="spellEnd"/>
      <w:r w:rsidRPr="000D0184">
        <w:rPr>
          <w:sz w:val="20"/>
          <w:szCs w:val="20"/>
          <w:lang w:val="fr-FR" w:eastAsia="en-US"/>
        </w:rPr>
        <w:t xml:space="preserve"> </w:t>
      </w:r>
      <w:proofErr w:type="spellStart"/>
      <w:r w:rsidRPr="000D0184">
        <w:rPr>
          <w:sz w:val="20"/>
          <w:szCs w:val="20"/>
          <w:lang w:val="fr-FR" w:eastAsia="en-US"/>
        </w:rPr>
        <w:t>Nationala</w:t>
      </w:r>
      <w:proofErr w:type="spellEnd"/>
      <w:r w:rsidRPr="000D0184">
        <w:rPr>
          <w:sz w:val="20"/>
          <w:szCs w:val="20"/>
          <w:lang w:val="fr-FR" w:eastAsia="en-US"/>
        </w:rPr>
        <w:t xml:space="preserve"> "</w:t>
      </w:r>
      <w:proofErr w:type="spellStart"/>
      <w:r w:rsidRPr="000D0184">
        <w:rPr>
          <w:sz w:val="20"/>
          <w:szCs w:val="20"/>
          <w:lang w:val="fr-FR" w:eastAsia="en-US"/>
        </w:rPr>
        <w:t>Apele</w:t>
      </w:r>
      <w:proofErr w:type="spellEnd"/>
      <w:r w:rsidRPr="000D0184">
        <w:rPr>
          <w:sz w:val="20"/>
          <w:szCs w:val="20"/>
          <w:lang w:val="fr-FR" w:eastAsia="en-US"/>
        </w:rPr>
        <w:t xml:space="preserve"> </w:t>
      </w:r>
      <w:proofErr w:type="spellStart"/>
      <w:r w:rsidRPr="000D0184">
        <w:rPr>
          <w:sz w:val="20"/>
          <w:szCs w:val="20"/>
          <w:lang w:val="fr-FR" w:eastAsia="en-US"/>
        </w:rPr>
        <w:t>Române</w:t>
      </w:r>
      <w:proofErr w:type="spellEnd"/>
      <w:r w:rsidRPr="000D0184">
        <w:rPr>
          <w:sz w:val="20"/>
          <w:szCs w:val="20"/>
          <w:lang w:val="fr-FR" w:eastAsia="en-US"/>
        </w:rPr>
        <w:t xml:space="preserve">" </w:t>
      </w:r>
      <w:r w:rsidRPr="000D0184">
        <w:rPr>
          <w:sz w:val="20"/>
          <w:szCs w:val="20"/>
          <w:lang w:val="en-US" w:eastAsia="en-US"/>
        </w:rPr>
        <w:t xml:space="preserve">– </w:t>
      </w:r>
      <w:proofErr w:type="spellStart"/>
      <w:r w:rsidRPr="000D0184">
        <w:rPr>
          <w:sz w:val="20"/>
          <w:szCs w:val="20"/>
          <w:lang w:val="en-US" w:eastAsia="en-US"/>
        </w:rPr>
        <w:t>Administrația</w:t>
      </w:r>
      <w:proofErr w:type="spellEnd"/>
      <w:r w:rsidRPr="000D0184">
        <w:rPr>
          <w:sz w:val="20"/>
          <w:szCs w:val="20"/>
          <w:lang w:val="en-US" w:eastAsia="en-US"/>
        </w:rPr>
        <w:t xml:space="preserve"> </w:t>
      </w:r>
      <w:proofErr w:type="spellStart"/>
      <w:r w:rsidRPr="000D0184">
        <w:rPr>
          <w:sz w:val="20"/>
          <w:szCs w:val="20"/>
          <w:lang w:val="en-US" w:eastAsia="en-US"/>
        </w:rPr>
        <w:t>Bazinală</w:t>
      </w:r>
      <w:proofErr w:type="spellEnd"/>
      <w:r w:rsidRPr="000D0184">
        <w:rPr>
          <w:sz w:val="20"/>
          <w:szCs w:val="20"/>
          <w:lang w:val="en-US" w:eastAsia="en-US"/>
        </w:rPr>
        <w:t xml:space="preserve"> de </w:t>
      </w:r>
      <w:proofErr w:type="spellStart"/>
      <w:r w:rsidRPr="000D0184">
        <w:rPr>
          <w:sz w:val="20"/>
          <w:szCs w:val="20"/>
          <w:lang w:val="en-US" w:eastAsia="en-US"/>
        </w:rPr>
        <w:t>Apă</w:t>
      </w:r>
      <w:proofErr w:type="spellEnd"/>
      <w:r w:rsidRPr="000D0184">
        <w:rPr>
          <w:sz w:val="20"/>
          <w:szCs w:val="20"/>
          <w:lang w:val="en-US" w:eastAsia="en-US"/>
        </w:rPr>
        <w:t xml:space="preserve"> </w:t>
      </w:r>
      <w:proofErr w:type="spellStart"/>
      <w:r w:rsidRPr="000D0184">
        <w:rPr>
          <w:sz w:val="20"/>
          <w:szCs w:val="20"/>
          <w:lang w:val="en-US" w:eastAsia="en-US"/>
        </w:rPr>
        <w:t>Someș</w:t>
      </w:r>
      <w:proofErr w:type="spellEnd"/>
      <w:r w:rsidRPr="000D0184">
        <w:rPr>
          <w:sz w:val="20"/>
          <w:szCs w:val="20"/>
          <w:lang w:val="en-US" w:eastAsia="en-US"/>
        </w:rPr>
        <w:t xml:space="preserve">-Tisa, </w:t>
      </w:r>
      <w:proofErr w:type="spellStart"/>
      <w:r w:rsidRPr="000D0184">
        <w:rPr>
          <w:sz w:val="20"/>
          <w:szCs w:val="20"/>
          <w:lang w:val="en-US" w:eastAsia="en-US"/>
        </w:rPr>
        <w:t>în</w:t>
      </w:r>
      <w:proofErr w:type="spellEnd"/>
      <w:r w:rsidRPr="000D0184">
        <w:rPr>
          <w:sz w:val="20"/>
          <w:szCs w:val="20"/>
          <w:lang w:val="en-US" w:eastAsia="en-US"/>
        </w:rPr>
        <w:t xml:space="preserve"> </w:t>
      </w:r>
      <w:proofErr w:type="spellStart"/>
      <w:r w:rsidRPr="000D0184">
        <w:rPr>
          <w:sz w:val="20"/>
          <w:szCs w:val="20"/>
          <w:lang w:val="en-US" w:eastAsia="en-US"/>
        </w:rPr>
        <w:t>vederea</w:t>
      </w:r>
      <w:proofErr w:type="spellEnd"/>
      <w:r w:rsidRPr="000D0184">
        <w:rPr>
          <w:sz w:val="20"/>
          <w:szCs w:val="20"/>
          <w:lang w:val="en-US" w:eastAsia="en-US"/>
        </w:rPr>
        <w:t xml:space="preserve"> </w:t>
      </w:r>
      <w:proofErr w:type="spellStart"/>
      <w:r w:rsidRPr="000D0184">
        <w:rPr>
          <w:sz w:val="20"/>
          <w:szCs w:val="20"/>
          <w:lang w:val="en-US" w:eastAsia="en-US"/>
        </w:rPr>
        <w:t>desfă</w:t>
      </w:r>
      <w:proofErr w:type="spellEnd"/>
      <w:r w:rsidRPr="000D0184">
        <w:rPr>
          <w:rFonts w:eastAsiaTheme="minorHAnsi"/>
          <w:noProof/>
          <w:sz w:val="20"/>
          <w:szCs w:val="20"/>
          <w:lang w:eastAsia="en-US"/>
        </w:rPr>
        <w:t>ş</w:t>
      </w:r>
      <w:proofErr w:type="spellStart"/>
      <w:r w:rsidRPr="000D0184">
        <w:rPr>
          <w:sz w:val="20"/>
          <w:szCs w:val="20"/>
          <w:lang w:val="en-US" w:eastAsia="en-US"/>
        </w:rPr>
        <w:t>urării</w:t>
      </w:r>
      <w:proofErr w:type="spellEnd"/>
      <w:r w:rsidRPr="000D0184">
        <w:rPr>
          <w:sz w:val="20"/>
          <w:szCs w:val="20"/>
          <w:lang w:val="en-US" w:eastAsia="en-US"/>
        </w:rPr>
        <w:t xml:space="preserve"> </w:t>
      </w:r>
      <w:proofErr w:type="spellStart"/>
      <w:r w:rsidRPr="000D0184">
        <w:rPr>
          <w:sz w:val="20"/>
          <w:szCs w:val="20"/>
          <w:lang w:val="en-US" w:eastAsia="en-US"/>
        </w:rPr>
        <w:t>activitaţii</w:t>
      </w:r>
      <w:proofErr w:type="spellEnd"/>
      <w:r w:rsidRPr="000D0184">
        <w:rPr>
          <w:sz w:val="20"/>
          <w:szCs w:val="20"/>
          <w:lang w:val="en-US" w:eastAsia="en-US"/>
        </w:rPr>
        <w:t xml:space="preserve"> de î</w:t>
      </w:r>
      <w:proofErr w:type="spellStart"/>
      <w:r w:rsidRPr="000D0184">
        <w:rPr>
          <w:rFonts w:eastAsiaTheme="minorHAnsi"/>
          <w:bCs/>
          <w:sz w:val="20"/>
          <w:szCs w:val="20"/>
          <w:lang w:eastAsia="en-US"/>
        </w:rPr>
        <w:t>ndep</w:t>
      </w:r>
      <w:proofErr w:type="spellEnd"/>
      <w:r w:rsidRPr="000D0184">
        <w:rPr>
          <w:sz w:val="20"/>
          <w:szCs w:val="20"/>
          <w:lang w:val="en-US" w:eastAsia="en-US"/>
        </w:rPr>
        <w:t>ă</w:t>
      </w:r>
      <w:proofErr w:type="spellStart"/>
      <w:r w:rsidRPr="000D0184">
        <w:rPr>
          <w:rFonts w:eastAsiaTheme="minorHAnsi"/>
          <w:bCs/>
          <w:sz w:val="20"/>
          <w:szCs w:val="20"/>
          <w:lang w:eastAsia="en-US"/>
        </w:rPr>
        <w:t>rt</w:t>
      </w:r>
      <w:proofErr w:type="spellEnd"/>
      <w:r w:rsidRPr="000D0184">
        <w:rPr>
          <w:sz w:val="20"/>
          <w:szCs w:val="20"/>
          <w:lang w:val="en-US" w:eastAsia="en-US"/>
        </w:rPr>
        <w:t>are</w:t>
      </w:r>
      <w:r w:rsidRPr="000D0184">
        <w:rPr>
          <w:rFonts w:eastAsiaTheme="minorHAnsi"/>
          <w:bCs/>
          <w:sz w:val="20"/>
          <w:szCs w:val="20"/>
          <w:lang w:eastAsia="en-US"/>
        </w:rPr>
        <w:t xml:space="preserve"> a materialului aluvionar,</w:t>
      </w:r>
      <w:r w:rsidRPr="000D0184">
        <w:rPr>
          <w:sz w:val="20"/>
          <w:szCs w:val="20"/>
          <w:lang w:val="en-US" w:eastAsia="en-US"/>
        </w:rPr>
        <w:t xml:space="preserve"> conform </w:t>
      </w:r>
      <w:proofErr w:type="spellStart"/>
      <w:r w:rsidRPr="000D0184">
        <w:rPr>
          <w:sz w:val="20"/>
          <w:szCs w:val="20"/>
          <w:lang w:val="en-US" w:eastAsia="en-US"/>
        </w:rPr>
        <w:t>temeiului</w:t>
      </w:r>
      <w:proofErr w:type="spellEnd"/>
      <w:r w:rsidRPr="000D0184">
        <w:rPr>
          <w:sz w:val="20"/>
          <w:szCs w:val="20"/>
          <w:lang w:val="en-US" w:eastAsia="en-US"/>
        </w:rPr>
        <w:t xml:space="preserve"> legal: O.U.G. nr.57/</w:t>
      </w:r>
      <w:r w:rsidRPr="000D0184">
        <w:rPr>
          <w:rFonts w:eastAsiaTheme="minorHAnsi"/>
          <w:sz w:val="20"/>
          <w:szCs w:val="20"/>
          <w:lang w:val="en-US" w:eastAsia="en-US"/>
        </w:rPr>
        <w:t>03.07.2019, art.332-333</w:t>
      </w:r>
      <w:r w:rsidRPr="000D0184">
        <w:rPr>
          <w:sz w:val="20"/>
          <w:szCs w:val="20"/>
          <w:lang w:val="en-US" w:eastAsia="en-US"/>
        </w:rPr>
        <w:t xml:space="preserve"> </w:t>
      </w:r>
      <w:r w:rsidRPr="000D0184">
        <w:rPr>
          <w:sz w:val="20"/>
          <w:szCs w:val="20"/>
          <w:lang w:eastAsia="en-US"/>
        </w:rPr>
        <w:t>și</w:t>
      </w:r>
      <w:r w:rsidRPr="000D0184">
        <w:rPr>
          <w:sz w:val="20"/>
          <w:szCs w:val="20"/>
          <w:lang w:val="en-US" w:eastAsia="en-US"/>
        </w:rPr>
        <w:t xml:space="preserve"> H.G. nr.183/</w:t>
      </w:r>
      <w:r w:rsidRPr="000D0184">
        <w:rPr>
          <w:rFonts w:eastAsiaTheme="minorHAnsi"/>
          <w:sz w:val="20"/>
          <w:szCs w:val="20"/>
          <w:lang w:val="en-US" w:eastAsia="en-US"/>
        </w:rPr>
        <w:t xml:space="preserve">10.03.2020 cu </w:t>
      </w:r>
      <w:proofErr w:type="spellStart"/>
      <w:r w:rsidRPr="000D0184">
        <w:rPr>
          <w:rFonts w:eastAsiaTheme="minorHAnsi"/>
          <w:sz w:val="20"/>
          <w:szCs w:val="20"/>
          <w:lang w:val="en-US" w:eastAsia="en-US"/>
        </w:rPr>
        <w:t>modificările</w:t>
      </w:r>
      <w:proofErr w:type="spellEnd"/>
      <w:r w:rsidRPr="000D0184">
        <w:rPr>
          <w:rFonts w:eastAsiaTheme="minorHAnsi"/>
          <w:sz w:val="20"/>
          <w:szCs w:val="20"/>
          <w:lang w:val="en-US" w:eastAsia="en-US"/>
        </w:rPr>
        <w:t xml:space="preserve"> </w:t>
      </w:r>
      <w:proofErr w:type="spellStart"/>
      <w:r w:rsidRPr="000D0184">
        <w:rPr>
          <w:rFonts w:eastAsiaTheme="minorHAnsi"/>
          <w:sz w:val="20"/>
          <w:szCs w:val="20"/>
          <w:lang w:val="en-US" w:eastAsia="en-US"/>
        </w:rPr>
        <w:t>și</w:t>
      </w:r>
      <w:proofErr w:type="spellEnd"/>
      <w:r w:rsidRPr="000D0184">
        <w:rPr>
          <w:rFonts w:eastAsiaTheme="minorHAnsi"/>
          <w:sz w:val="20"/>
          <w:szCs w:val="20"/>
          <w:lang w:val="en-US" w:eastAsia="en-US"/>
        </w:rPr>
        <w:t xml:space="preserve"> </w:t>
      </w:r>
      <w:proofErr w:type="spellStart"/>
      <w:r w:rsidRPr="000D0184">
        <w:rPr>
          <w:rFonts w:eastAsiaTheme="minorHAnsi"/>
          <w:sz w:val="20"/>
          <w:szCs w:val="20"/>
          <w:lang w:val="en-US" w:eastAsia="en-US"/>
        </w:rPr>
        <w:t>completările</w:t>
      </w:r>
      <w:proofErr w:type="spellEnd"/>
      <w:r w:rsidRPr="000D0184">
        <w:rPr>
          <w:rFonts w:eastAsiaTheme="minorHAnsi"/>
          <w:sz w:val="20"/>
          <w:szCs w:val="20"/>
          <w:lang w:val="en-US" w:eastAsia="en-US"/>
        </w:rPr>
        <w:t xml:space="preserve"> </w:t>
      </w:r>
      <w:proofErr w:type="spellStart"/>
      <w:r w:rsidRPr="000D0184">
        <w:rPr>
          <w:rFonts w:eastAsiaTheme="minorHAnsi"/>
          <w:sz w:val="20"/>
          <w:szCs w:val="20"/>
          <w:lang w:val="en-US" w:eastAsia="en-US"/>
        </w:rPr>
        <w:t>ulterioare</w:t>
      </w:r>
      <w:proofErr w:type="spellEnd"/>
      <w:r w:rsidRPr="000D0184">
        <w:rPr>
          <w:rFonts w:eastAsiaTheme="minorHAnsi"/>
          <w:sz w:val="20"/>
          <w:szCs w:val="20"/>
          <w:lang w:val="en-US" w:eastAsia="en-US"/>
        </w:rPr>
        <w:t xml:space="preserve">, </w:t>
      </w:r>
      <w:proofErr w:type="spellStart"/>
      <w:r w:rsidRPr="000D0184">
        <w:rPr>
          <w:rFonts w:eastAsiaTheme="minorHAnsi"/>
          <w:sz w:val="20"/>
          <w:szCs w:val="20"/>
          <w:lang w:val="en-US" w:eastAsia="en-US"/>
        </w:rPr>
        <w:t>poziția</w:t>
      </w:r>
      <w:proofErr w:type="spellEnd"/>
      <w:r w:rsidRPr="000D0184">
        <w:rPr>
          <w:rFonts w:eastAsiaTheme="minorHAnsi"/>
          <w:sz w:val="20"/>
          <w:szCs w:val="20"/>
          <w:lang w:val="en-US" w:eastAsia="en-US"/>
        </w:rPr>
        <w:t xml:space="preserve"> 36^2.</w:t>
      </w:r>
    </w:p>
    <w:p w:rsidR="00D97D5F" w:rsidRPr="000D0184" w:rsidRDefault="00D97D5F" w:rsidP="000D0184">
      <w:pPr>
        <w:numPr>
          <w:ilvl w:val="0"/>
          <w:numId w:val="1"/>
        </w:numPr>
        <w:spacing w:after="200"/>
        <w:contextualSpacing/>
        <w:jc w:val="both"/>
        <w:rPr>
          <w:sz w:val="20"/>
          <w:szCs w:val="20"/>
          <w:lang w:val="en-US" w:eastAsia="en-US"/>
        </w:rPr>
      </w:pPr>
      <w:proofErr w:type="spellStart"/>
      <w:r w:rsidRPr="000D0184">
        <w:rPr>
          <w:rFonts w:eastAsiaTheme="minorHAnsi"/>
          <w:sz w:val="20"/>
          <w:szCs w:val="20"/>
          <w:lang w:val="en-US" w:eastAsia="en-US"/>
        </w:rPr>
        <w:t>Teren</w:t>
      </w:r>
      <w:proofErr w:type="spellEnd"/>
      <w:r w:rsidRPr="000D0184">
        <w:rPr>
          <w:rFonts w:eastAsiaTheme="minorHAnsi"/>
          <w:sz w:val="20"/>
          <w:szCs w:val="20"/>
          <w:lang w:val="en-US" w:eastAsia="en-US"/>
        </w:rPr>
        <w:t xml:space="preserve"> </w:t>
      </w:r>
      <w:proofErr w:type="spellStart"/>
      <w:r w:rsidRPr="000D0184">
        <w:rPr>
          <w:rFonts w:eastAsiaTheme="minorHAnsi"/>
          <w:sz w:val="20"/>
          <w:szCs w:val="20"/>
          <w:lang w:val="en-US" w:eastAsia="en-US"/>
        </w:rPr>
        <w:t>albie</w:t>
      </w:r>
      <w:proofErr w:type="spellEnd"/>
      <w:r w:rsidRPr="000D0184">
        <w:rPr>
          <w:rFonts w:eastAsiaTheme="minorHAnsi"/>
          <w:sz w:val="20"/>
          <w:szCs w:val="20"/>
          <w:lang w:val="en-US" w:eastAsia="en-US"/>
        </w:rPr>
        <w:t xml:space="preserve"> </w:t>
      </w:r>
      <w:proofErr w:type="spellStart"/>
      <w:r w:rsidRPr="000D0184">
        <w:rPr>
          <w:rFonts w:eastAsiaTheme="minorHAnsi"/>
          <w:sz w:val="20"/>
          <w:szCs w:val="20"/>
          <w:lang w:val="en-US" w:eastAsia="en-US"/>
        </w:rPr>
        <w:t>minor</w:t>
      </w:r>
      <w:r w:rsidRPr="000D0184">
        <w:rPr>
          <w:sz w:val="20"/>
          <w:szCs w:val="20"/>
          <w:lang w:val="en-US" w:eastAsia="en-US"/>
        </w:rPr>
        <w:t>ă</w:t>
      </w:r>
      <w:proofErr w:type="spellEnd"/>
      <w:r w:rsidRPr="000D0184">
        <w:rPr>
          <w:rFonts w:eastAsiaTheme="minorHAnsi"/>
          <w:sz w:val="20"/>
          <w:szCs w:val="20"/>
          <w:lang w:val="en-US" w:eastAsia="en-US"/>
        </w:rPr>
        <w:t xml:space="preserve"> </w:t>
      </w:r>
      <w:proofErr w:type="spellStart"/>
      <w:r w:rsidRPr="000D0184">
        <w:rPr>
          <w:rFonts w:eastAsiaTheme="minorHAnsi"/>
          <w:sz w:val="20"/>
          <w:szCs w:val="20"/>
          <w:lang w:val="en-US" w:eastAsia="en-US"/>
        </w:rPr>
        <w:t>r</w:t>
      </w:r>
      <w:r w:rsidRPr="000D0184">
        <w:rPr>
          <w:sz w:val="20"/>
          <w:szCs w:val="20"/>
          <w:lang w:val="en-US" w:eastAsia="en-US"/>
        </w:rPr>
        <w:t>â</w:t>
      </w:r>
      <w:r w:rsidRPr="000D0184">
        <w:rPr>
          <w:rFonts w:eastAsiaTheme="minorHAnsi"/>
          <w:sz w:val="20"/>
          <w:szCs w:val="20"/>
          <w:lang w:val="en-US" w:eastAsia="en-US"/>
        </w:rPr>
        <w:t>u</w:t>
      </w:r>
      <w:proofErr w:type="spellEnd"/>
      <w:r w:rsidRPr="000D0184">
        <w:rPr>
          <w:rFonts w:eastAsiaTheme="minorHAnsi"/>
          <w:sz w:val="20"/>
          <w:szCs w:val="20"/>
          <w:lang w:val="en-US" w:eastAsia="en-US"/>
        </w:rPr>
        <w:t xml:space="preserve"> </w:t>
      </w:r>
      <w:proofErr w:type="spellStart"/>
      <w:r w:rsidRPr="000D0184">
        <w:rPr>
          <w:rFonts w:eastAsiaTheme="minorHAnsi"/>
          <w:sz w:val="20"/>
          <w:szCs w:val="20"/>
          <w:lang w:val="en-US" w:eastAsia="en-US"/>
        </w:rPr>
        <w:t>Someș</w:t>
      </w:r>
      <w:proofErr w:type="spellEnd"/>
      <w:r w:rsidRPr="000D0184">
        <w:rPr>
          <w:rFonts w:eastAsiaTheme="minorHAnsi"/>
          <w:sz w:val="20"/>
          <w:szCs w:val="20"/>
          <w:lang w:val="en-US" w:eastAsia="en-US"/>
        </w:rPr>
        <w:t xml:space="preserve"> - </w:t>
      </w:r>
      <w:proofErr w:type="spellStart"/>
      <w:r w:rsidRPr="000D0184">
        <w:rPr>
          <w:sz w:val="20"/>
          <w:szCs w:val="20"/>
          <w:lang w:val="en-US" w:eastAsia="en-US"/>
        </w:rPr>
        <w:t>Perimetrul</w:t>
      </w:r>
      <w:proofErr w:type="spellEnd"/>
      <w:r w:rsidRPr="000D0184">
        <w:rPr>
          <w:sz w:val="20"/>
          <w:szCs w:val="20"/>
          <w:lang w:val="en-US" w:eastAsia="en-US"/>
        </w:rPr>
        <w:t xml:space="preserve"> </w:t>
      </w:r>
      <w:proofErr w:type="spellStart"/>
      <w:r w:rsidRPr="000D0184">
        <w:rPr>
          <w:b/>
          <w:sz w:val="20"/>
          <w:szCs w:val="20"/>
          <w:lang w:val="en-US" w:eastAsia="en-US"/>
        </w:rPr>
        <w:t>Benesat</w:t>
      </w:r>
      <w:proofErr w:type="spellEnd"/>
      <w:r w:rsidRPr="000D0184">
        <w:rPr>
          <w:b/>
          <w:sz w:val="20"/>
          <w:szCs w:val="20"/>
          <w:lang w:val="en-US" w:eastAsia="en-US"/>
        </w:rPr>
        <w:t xml:space="preserve"> </w:t>
      </w:r>
      <w:proofErr w:type="spellStart"/>
      <w:r w:rsidRPr="000D0184">
        <w:rPr>
          <w:b/>
          <w:sz w:val="20"/>
          <w:szCs w:val="20"/>
          <w:lang w:val="en-US" w:eastAsia="en-US"/>
        </w:rPr>
        <w:t>Sud</w:t>
      </w:r>
      <w:proofErr w:type="spellEnd"/>
      <w:r w:rsidRPr="000D0184">
        <w:rPr>
          <w:sz w:val="20"/>
          <w:szCs w:val="20"/>
          <w:lang w:val="en-US" w:eastAsia="en-US"/>
        </w:rPr>
        <w:t xml:space="preserve"> – C.F. 51225 U.A.T. </w:t>
      </w:r>
      <w:proofErr w:type="spellStart"/>
      <w:r w:rsidRPr="000D0184">
        <w:rPr>
          <w:sz w:val="20"/>
          <w:szCs w:val="20"/>
          <w:lang w:val="en-US" w:eastAsia="en-US"/>
        </w:rPr>
        <w:t>Benesat</w:t>
      </w:r>
      <w:proofErr w:type="spellEnd"/>
      <w:r w:rsidRPr="000D0184">
        <w:rPr>
          <w:sz w:val="20"/>
          <w:szCs w:val="20"/>
          <w:lang w:val="en-US" w:eastAsia="en-US"/>
        </w:rPr>
        <w:t xml:space="preserve">, </w:t>
      </w:r>
      <w:proofErr w:type="spellStart"/>
      <w:r w:rsidRPr="000D0184">
        <w:rPr>
          <w:sz w:val="20"/>
          <w:szCs w:val="20"/>
          <w:lang w:val="en-US" w:eastAsia="en-US"/>
        </w:rPr>
        <w:t>Județul</w:t>
      </w:r>
      <w:proofErr w:type="spellEnd"/>
      <w:r w:rsidRPr="000D0184">
        <w:rPr>
          <w:sz w:val="20"/>
          <w:szCs w:val="20"/>
          <w:lang w:val="en-US" w:eastAsia="en-US"/>
        </w:rPr>
        <w:t xml:space="preserve"> </w:t>
      </w:r>
      <w:proofErr w:type="spellStart"/>
      <w:r w:rsidRPr="000D0184">
        <w:rPr>
          <w:sz w:val="20"/>
          <w:szCs w:val="20"/>
          <w:lang w:val="en-US" w:eastAsia="en-US"/>
        </w:rPr>
        <w:t>Sălaj</w:t>
      </w:r>
      <w:proofErr w:type="spellEnd"/>
      <w:r w:rsidRPr="000D0184">
        <w:rPr>
          <w:sz w:val="20"/>
          <w:szCs w:val="20"/>
          <w:lang w:val="en-US" w:eastAsia="en-US"/>
        </w:rPr>
        <w:t xml:space="preserve">, S= </w:t>
      </w:r>
      <w:r w:rsidRPr="000D0184">
        <w:rPr>
          <w:b/>
          <w:sz w:val="20"/>
          <w:szCs w:val="20"/>
          <w:lang w:val="en-US" w:eastAsia="en-US"/>
        </w:rPr>
        <w:t xml:space="preserve">30.000 </w:t>
      </w:r>
      <w:proofErr w:type="spellStart"/>
      <w:r w:rsidRPr="000D0184">
        <w:rPr>
          <w:b/>
          <w:sz w:val="20"/>
          <w:szCs w:val="20"/>
          <w:lang w:val="en-US" w:eastAsia="en-US"/>
        </w:rPr>
        <w:t>mp</w:t>
      </w:r>
      <w:proofErr w:type="spellEnd"/>
      <w:r w:rsidRPr="000D0184">
        <w:rPr>
          <w:b/>
          <w:sz w:val="20"/>
          <w:szCs w:val="20"/>
          <w:lang w:val="en-US" w:eastAsia="en-US"/>
        </w:rPr>
        <w:t>;</w:t>
      </w:r>
    </w:p>
    <w:p w:rsidR="00D97D5F" w:rsidRPr="000D0184" w:rsidRDefault="00D97D5F" w:rsidP="000D0184">
      <w:pPr>
        <w:numPr>
          <w:ilvl w:val="0"/>
          <w:numId w:val="1"/>
        </w:numPr>
        <w:spacing w:after="200"/>
        <w:contextualSpacing/>
        <w:jc w:val="both"/>
        <w:rPr>
          <w:sz w:val="20"/>
          <w:szCs w:val="20"/>
          <w:lang w:val="en-US" w:eastAsia="en-US"/>
        </w:rPr>
      </w:pPr>
      <w:proofErr w:type="spellStart"/>
      <w:r w:rsidRPr="000D0184">
        <w:rPr>
          <w:rFonts w:eastAsiaTheme="minorHAnsi"/>
          <w:sz w:val="20"/>
          <w:szCs w:val="20"/>
          <w:lang w:val="en-US" w:eastAsia="en-US"/>
        </w:rPr>
        <w:t>Teren</w:t>
      </w:r>
      <w:proofErr w:type="spellEnd"/>
      <w:r w:rsidRPr="000D0184">
        <w:rPr>
          <w:rFonts w:eastAsiaTheme="minorHAnsi"/>
          <w:sz w:val="20"/>
          <w:szCs w:val="20"/>
          <w:lang w:val="en-US" w:eastAsia="en-US"/>
        </w:rPr>
        <w:t xml:space="preserve"> </w:t>
      </w:r>
      <w:proofErr w:type="spellStart"/>
      <w:r w:rsidRPr="000D0184">
        <w:rPr>
          <w:rFonts w:eastAsiaTheme="minorHAnsi"/>
          <w:sz w:val="20"/>
          <w:szCs w:val="20"/>
          <w:lang w:val="en-US" w:eastAsia="en-US"/>
        </w:rPr>
        <w:t>albie</w:t>
      </w:r>
      <w:proofErr w:type="spellEnd"/>
      <w:r w:rsidRPr="000D0184">
        <w:rPr>
          <w:rFonts w:eastAsiaTheme="minorHAnsi"/>
          <w:sz w:val="20"/>
          <w:szCs w:val="20"/>
          <w:lang w:val="en-US" w:eastAsia="en-US"/>
        </w:rPr>
        <w:t xml:space="preserve"> </w:t>
      </w:r>
      <w:proofErr w:type="spellStart"/>
      <w:r w:rsidRPr="000D0184">
        <w:rPr>
          <w:rFonts w:eastAsiaTheme="minorHAnsi"/>
          <w:sz w:val="20"/>
          <w:szCs w:val="20"/>
          <w:lang w:val="en-US" w:eastAsia="en-US"/>
        </w:rPr>
        <w:t>minor</w:t>
      </w:r>
      <w:r w:rsidRPr="000D0184">
        <w:rPr>
          <w:sz w:val="20"/>
          <w:szCs w:val="20"/>
          <w:lang w:val="en-US" w:eastAsia="en-US"/>
        </w:rPr>
        <w:t>ă</w:t>
      </w:r>
      <w:proofErr w:type="spellEnd"/>
      <w:r w:rsidRPr="000D0184">
        <w:rPr>
          <w:rFonts w:eastAsiaTheme="minorHAnsi"/>
          <w:sz w:val="20"/>
          <w:szCs w:val="20"/>
          <w:lang w:val="en-US" w:eastAsia="en-US"/>
        </w:rPr>
        <w:t xml:space="preserve"> </w:t>
      </w:r>
      <w:proofErr w:type="spellStart"/>
      <w:r w:rsidRPr="000D0184">
        <w:rPr>
          <w:rFonts w:eastAsiaTheme="minorHAnsi"/>
          <w:sz w:val="20"/>
          <w:szCs w:val="20"/>
          <w:lang w:val="en-US" w:eastAsia="en-US"/>
        </w:rPr>
        <w:t>r</w:t>
      </w:r>
      <w:r w:rsidRPr="000D0184">
        <w:rPr>
          <w:sz w:val="20"/>
          <w:szCs w:val="20"/>
          <w:lang w:val="en-US" w:eastAsia="en-US"/>
        </w:rPr>
        <w:t>â</w:t>
      </w:r>
      <w:r w:rsidRPr="000D0184">
        <w:rPr>
          <w:rFonts w:eastAsiaTheme="minorHAnsi"/>
          <w:sz w:val="20"/>
          <w:szCs w:val="20"/>
          <w:lang w:val="en-US" w:eastAsia="en-US"/>
        </w:rPr>
        <w:t>u</w:t>
      </w:r>
      <w:proofErr w:type="spellEnd"/>
      <w:r w:rsidRPr="000D0184">
        <w:rPr>
          <w:rFonts w:eastAsiaTheme="minorHAnsi"/>
          <w:sz w:val="20"/>
          <w:szCs w:val="20"/>
          <w:lang w:val="en-US" w:eastAsia="en-US"/>
        </w:rPr>
        <w:t xml:space="preserve"> </w:t>
      </w:r>
      <w:proofErr w:type="spellStart"/>
      <w:r w:rsidRPr="000D0184">
        <w:rPr>
          <w:rFonts w:eastAsiaTheme="minorHAnsi"/>
          <w:sz w:val="20"/>
          <w:szCs w:val="20"/>
          <w:lang w:val="en-US" w:eastAsia="en-US"/>
        </w:rPr>
        <w:t>Someș</w:t>
      </w:r>
      <w:proofErr w:type="spellEnd"/>
      <w:r w:rsidRPr="000D0184">
        <w:rPr>
          <w:rFonts w:eastAsiaTheme="minorHAnsi"/>
          <w:sz w:val="20"/>
          <w:szCs w:val="20"/>
          <w:lang w:val="en-US" w:eastAsia="en-US"/>
        </w:rPr>
        <w:t xml:space="preserve"> - </w:t>
      </w:r>
      <w:proofErr w:type="spellStart"/>
      <w:r w:rsidRPr="000D0184">
        <w:rPr>
          <w:sz w:val="20"/>
          <w:szCs w:val="20"/>
          <w:lang w:val="en-US" w:eastAsia="en-US"/>
        </w:rPr>
        <w:t>Perimetrul</w:t>
      </w:r>
      <w:proofErr w:type="spellEnd"/>
      <w:r w:rsidRPr="000D0184">
        <w:rPr>
          <w:sz w:val="20"/>
          <w:szCs w:val="20"/>
          <w:lang w:val="en-US" w:eastAsia="en-US"/>
        </w:rPr>
        <w:t xml:space="preserve"> </w:t>
      </w:r>
      <w:proofErr w:type="spellStart"/>
      <w:r w:rsidRPr="000D0184">
        <w:rPr>
          <w:b/>
          <w:sz w:val="20"/>
          <w:szCs w:val="20"/>
          <w:lang w:val="en-US" w:eastAsia="en-US"/>
        </w:rPr>
        <w:t>Benesat</w:t>
      </w:r>
      <w:proofErr w:type="spellEnd"/>
      <w:r w:rsidRPr="000D0184">
        <w:rPr>
          <w:b/>
          <w:sz w:val="20"/>
          <w:szCs w:val="20"/>
          <w:lang w:val="en-US" w:eastAsia="en-US"/>
        </w:rPr>
        <w:t xml:space="preserve"> Nord</w:t>
      </w:r>
      <w:r w:rsidRPr="000D0184">
        <w:rPr>
          <w:sz w:val="20"/>
          <w:szCs w:val="20"/>
          <w:lang w:val="en-US" w:eastAsia="en-US"/>
        </w:rPr>
        <w:t xml:space="preserve"> – C.F. 51225 U.A.T. </w:t>
      </w:r>
      <w:proofErr w:type="spellStart"/>
      <w:r w:rsidRPr="000D0184">
        <w:rPr>
          <w:sz w:val="20"/>
          <w:szCs w:val="20"/>
          <w:lang w:val="en-US" w:eastAsia="en-US"/>
        </w:rPr>
        <w:t>Benesat</w:t>
      </w:r>
      <w:proofErr w:type="spellEnd"/>
      <w:r w:rsidRPr="000D0184">
        <w:rPr>
          <w:sz w:val="20"/>
          <w:szCs w:val="20"/>
          <w:lang w:val="en-US" w:eastAsia="en-US"/>
        </w:rPr>
        <w:t xml:space="preserve">, </w:t>
      </w:r>
      <w:proofErr w:type="spellStart"/>
      <w:r w:rsidRPr="000D0184">
        <w:rPr>
          <w:sz w:val="20"/>
          <w:szCs w:val="20"/>
          <w:lang w:val="en-US" w:eastAsia="en-US"/>
        </w:rPr>
        <w:t>Județul</w:t>
      </w:r>
      <w:proofErr w:type="spellEnd"/>
      <w:r w:rsidRPr="000D0184">
        <w:rPr>
          <w:sz w:val="20"/>
          <w:szCs w:val="20"/>
          <w:lang w:val="en-US" w:eastAsia="en-US"/>
        </w:rPr>
        <w:t xml:space="preserve"> </w:t>
      </w:r>
      <w:proofErr w:type="spellStart"/>
      <w:r w:rsidRPr="000D0184">
        <w:rPr>
          <w:sz w:val="20"/>
          <w:szCs w:val="20"/>
          <w:lang w:val="en-US" w:eastAsia="en-US"/>
        </w:rPr>
        <w:t>Sălaj</w:t>
      </w:r>
      <w:proofErr w:type="spellEnd"/>
      <w:r w:rsidRPr="000D0184">
        <w:rPr>
          <w:sz w:val="20"/>
          <w:szCs w:val="20"/>
          <w:lang w:val="en-US" w:eastAsia="en-US"/>
        </w:rPr>
        <w:t xml:space="preserve">, S= </w:t>
      </w:r>
      <w:r w:rsidRPr="000D0184">
        <w:rPr>
          <w:b/>
          <w:sz w:val="20"/>
          <w:szCs w:val="20"/>
          <w:lang w:val="en-US" w:eastAsia="en-US"/>
        </w:rPr>
        <w:t xml:space="preserve">32.000 </w:t>
      </w:r>
      <w:proofErr w:type="spellStart"/>
      <w:r w:rsidRPr="000D0184">
        <w:rPr>
          <w:b/>
          <w:sz w:val="20"/>
          <w:szCs w:val="20"/>
          <w:lang w:val="en-US" w:eastAsia="en-US"/>
        </w:rPr>
        <w:t>mp</w:t>
      </w:r>
      <w:proofErr w:type="spellEnd"/>
      <w:r w:rsidRPr="000D0184">
        <w:rPr>
          <w:b/>
          <w:sz w:val="20"/>
          <w:szCs w:val="20"/>
          <w:lang w:val="en-US" w:eastAsia="en-US"/>
        </w:rPr>
        <w:t>.</w:t>
      </w:r>
    </w:p>
    <w:p w:rsidR="00D97D5F" w:rsidRPr="000D0184" w:rsidRDefault="00D97D5F" w:rsidP="000D0184">
      <w:pPr>
        <w:jc w:val="both"/>
        <w:rPr>
          <w:b/>
          <w:sz w:val="20"/>
          <w:szCs w:val="20"/>
        </w:rPr>
      </w:pPr>
    </w:p>
    <w:p w:rsidR="00D97D5F" w:rsidRPr="000D0184" w:rsidRDefault="00D97D5F" w:rsidP="000D0184">
      <w:pPr>
        <w:jc w:val="both"/>
        <w:rPr>
          <w:sz w:val="20"/>
          <w:szCs w:val="20"/>
        </w:rPr>
      </w:pPr>
      <w:r w:rsidRPr="000D0184">
        <w:rPr>
          <w:sz w:val="20"/>
          <w:szCs w:val="20"/>
        </w:rPr>
        <w:t xml:space="preserve">3. Informații privind documentația de atribuire: Se regăsesc în caietul de sarcini care cuprinde atât condițiile de participare cât și descrierea succintă a bunului imobil. </w:t>
      </w:r>
    </w:p>
    <w:p w:rsidR="00D97D5F" w:rsidRPr="000D0184" w:rsidRDefault="00AB5550" w:rsidP="000D0184">
      <w:pPr>
        <w:jc w:val="both"/>
        <w:rPr>
          <w:sz w:val="20"/>
          <w:szCs w:val="20"/>
        </w:rPr>
      </w:pPr>
      <w:r w:rsidRPr="000D0184">
        <w:rPr>
          <w:sz w:val="20"/>
          <w:szCs w:val="20"/>
        </w:rPr>
        <w:t xml:space="preserve">3.1. Modalitatea sau </w:t>
      </w:r>
      <w:proofErr w:type="spellStart"/>
      <w:r w:rsidRPr="000D0184">
        <w:rPr>
          <w:sz w:val="20"/>
          <w:szCs w:val="20"/>
        </w:rPr>
        <w:t>modalităț</w:t>
      </w:r>
      <w:r w:rsidR="00D97D5F" w:rsidRPr="000D0184">
        <w:rPr>
          <w:sz w:val="20"/>
          <w:szCs w:val="20"/>
        </w:rPr>
        <w:t>le</w:t>
      </w:r>
      <w:proofErr w:type="spellEnd"/>
      <w:r w:rsidR="00D97D5F" w:rsidRPr="000D0184">
        <w:rPr>
          <w:sz w:val="20"/>
          <w:szCs w:val="20"/>
        </w:rPr>
        <w:t xml:space="preserve"> prin care persoanele interesate pot intra în posesia unui exemplar al documentației de atribuire: În urma unei solicitări scrise, persoanele interesate pot intra în posesia unui exemplar pe format hârtie. </w:t>
      </w:r>
    </w:p>
    <w:p w:rsidR="00D97D5F" w:rsidRPr="000D0184" w:rsidRDefault="00D97D5F" w:rsidP="000D0184">
      <w:pPr>
        <w:jc w:val="both"/>
        <w:rPr>
          <w:sz w:val="20"/>
          <w:szCs w:val="20"/>
        </w:rPr>
      </w:pPr>
      <w:r w:rsidRPr="000D0184">
        <w:rPr>
          <w:sz w:val="20"/>
          <w:szCs w:val="20"/>
        </w:rPr>
        <w:t xml:space="preserve">3.2. Denumirea și datele de contact ale serviciului/compartimentului din cadrul instituției de la care se poate obține un exemplar din documentația de atribuire: Biroul Mecanism Economic și Sinteze Economice, telefon 0264433028 interior 109. </w:t>
      </w:r>
    </w:p>
    <w:p w:rsidR="00D97D5F" w:rsidRPr="000D0184" w:rsidRDefault="00D97D5F" w:rsidP="000D0184">
      <w:pPr>
        <w:jc w:val="both"/>
        <w:rPr>
          <w:bCs/>
          <w:sz w:val="20"/>
          <w:szCs w:val="20"/>
        </w:rPr>
      </w:pPr>
      <w:r w:rsidRPr="000D0184">
        <w:rPr>
          <w:sz w:val="20"/>
          <w:szCs w:val="20"/>
        </w:rPr>
        <w:t xml:space="preserve">3.3. Costul și condițiile de plată pentru obținerea acestui exemplar, unde este cazul, potrivit prevederilor O.U.G. nr. 57/2019 privind Codul administrativ: Documentația de atribuire în valoare de 22 lei se achită la casieria instituției sau cu O.P. prin bancă,  </w:t>
      </w:r>
      <w:r w:rsidRPr="000D0184">
        <w:rPr>
          <w:noProof/>
          <w:sz w:val="20"/>
          <w:szCs w:val="20"/>
        </w:rPr>
        <w:t>cod IBAN</w:t>
      </w:r>
      <w:r w:rsidRPr="000D0184">
        <w:rPr>
          <w:bCs/>
          <w:sz w:val="20"/>
          <w:szCs w:val="20"/>
        </w:rPr>
        <w:t xml:space="preserve"> RO88TREZ 2165 0220 1X03 9127, Trezoreria Cluj. </w:t>
      </w:r>
    </w:p>
    <w:p w:rsidR="00D97D5F" w:rsidRPr="000D0184" w:rsidRDefault="00D97D5F" w:rsidP="000D0184">
      <w:pPr>
        <w:jc w:val="both"/>
        <w:rPr>
          <w:sz w:val="20"/>
          <w:szCs w:val="20"/>
        </w:rPr>
      </w:pPr>
      <w:r w:rsidRPr="000D0184">
        <w:rPr>
          <w:sz w:val="20"/>
          <w:szCs w:val="20"/>
        </w:rPr>
        <w:t xml:space="preserve">3.4. Data-limită pentru solicitarea clarificărilor: </w:t>
      </w:r>
      <w:r w:rsidR="00244ED5" w:rsidRPr="000D0184">
        <w:rPr>
          <w:sz w:val="20"/>
          <w:szCs w:val="20"/>
        </w:rPr>
        <w:t>29</w:t>
      </w:r>
      <w:r w:rsidRPr="000D0184">
        <w:rPr>
          <w:sz w:val="20"/>
          <w:szCs w:val="20"/>
        </w:rPr>
        <w:t>.09.2021 ora 15,00</w:t>
      </w:r>
      <w:r w:rsidR="00616329" w:rsidRPr="000D0184">
        <w:rPr>
          <w:sz w:val="20"/>
          <w:szCs w:val="20"/>
        </w:rPr>
        <w:t>.</w:t>
      </w:r>
    </w:p>
    <w:p w:rsidR="00D97D5F" w:rsidRPr="000D0184" w:rsidRDefault="00D97D5F" w:rsidP="000D0184">
      <w:pPr>
        <w:jc w:val="both"/>
        <w:rPr>
          <w:sz w:val="20"/>
          <w:szCs w:val="20"/>
        </w:rPr>
      </w:pPr>
    </w:p>
    <w:p w:rsidR="00D97D5F" w:rsidRPr="000D0184" w:rsidRDefault="00D97D5F" w:rsidP="000D0184">
      <w:pPr>
        <w:jc w:val="both"/>
        <w:rPr>
          <w:sz w:val="20"/>
          <w:szCs w:val="20"/>
        </w:rPr>
      </w:pPr>
      <w:r w:rsidRPr="000D0184">
        <w:rPr>
          <w:sz w:val="20"/>
          <w:szCs w:val="20"/>
        </w:rPr>
        <w:t xml:space="preserve">4. Informații privind ofertele: </w:t>
      </w:r>
    </w:p>
    <w:p w:rsidR="00D97D5F" w:rsidRPr="000D0184" w:rsidRDefault="00D97D5F" w:rsidP="000D0184">
      <w:pPr>
        <w:jc w:val="both"/>
        <w:rPr>
          <w:sz w:val="20"/>
          <w:szCs w:val="20"/>
        </w:rPr>
      </w:pPr>
      <w:r w:rsidRPr="000D0184">
        <w:rPr>
          <w:sz w:val="20"/>
          <w:szCs w:val="20"/>
        </w:rPr>
        <w:t xml:space="preserve">4.1. Data-limită de depunere a ofertelor:   </w:t>
      </w:r>
      <w:r w:rsidR="00244ED5" w:rsidRPr="000D0184">
        <w:rPr>
          <w:sz w:val="20"/>
          <w:szCs w:val="20"/>
        </w:rPr>
        <w:t>06</w:t>
      </w:r>
      <w:r w:rsidRPr="000D0184">
        <w:rPr>
          <w:sz w:val="20"/>
          <w:szCs w:val="20"/>
        </w:rPr>
        <w:t>.10.2021 ora 15,00</w:t>
      </w:r>
      <w:r w:rsidR="00616329" w:rsidRPr="000D0184">
        <w:rPr>
          <w:sz w:val="20"/>
          <w:szCs w:val="20"/>
        </w:rPr>
        <w:t>.</w:t>
      </w:r>
      <w:r w:rsidRPr="000D0184">
        <w:rPr>
          <w:sz w:val="20"/>
          <w:szCs w:val="20"/>
        </w:rPr>
        <w:t xml:space="preserve"> </w:t>
      </w:r>
    </w:p>
    <w:p w:rsidR="00D97D5F" w:rsidRPr="000D0184" w:rsidRDefault="00D97D5F" w:rsidP="000D0184">
      <w:pPr>
        <w:jc w:val="both"/>
        <w:rPr>
          <w:sz w:val="20"/>
          <w:szCs w:val="20"/>
        </w:rPr>
      </w:pPr>
      <w:r w:rsidRPr="000D0184">
        <w:rPr>
          <w:sz w:val="20"/>
          <w:szCs w:val="20"/>
        </w:rPr>
        <w:t xml:space="preserve">4.2. Adresa la care trebuie depuse ofertele: Administrația </w:t>
      </w:r>
      <w:proofErr w:type="spellStart"/>
      <w:r w:rsidRPr="000D0184">
        <w:rPr>
          <w:sz w:val="20"/>
          <w:szCs w:val="20"/>
        </w:rPr>
        <w:t>Bazinală</w:t>
      </w:r>
      <w:proofErr w:type="spellEnd"/>
      <w:r w:rsidRPr="000D0184">
        <w:rPr>
          <w:sz w:val="20"/>
          <w:szCs w:val="20"/>
        </w:rPr>
        <w:t xml:space="preserve"> de Apă Someș – Tisa, strada Vânătorului nr. 17, Cluj-Napoca județul Cluj, la secretariatul instituției. </w:t>
      </w:r>
    </w:p>
    <w:p w:rsidR="00D97D5F" w:rsidRPr="000D0184" w:rsidRDefault="00D97D5F" w:rsidP="000D0184">
      <w:pPr>
        <w:jc w:val="both"/>
        <w:rPr>
          <w:sz w:val="20"/>
          <w:szCs w:val="20"/>
        </w:rPr>
      </w:pPr>
      <w:r w:rsidRPr="000D0184">
        <w:rPr>
          <w:sz w:val="20"/>
          <w:szCs w:val="20"/>
        </w:rPr>
        <w:t xml:space="preserve">4.3. Numărul de exemplare în care trebuie depusă fiecare ofertă: Se depune într-un singur exemplar, în două plicuri sigilate: unul exterior care  va conține pe lângă documentele solicitate prin caietul de sarcini și plicul interior care va cuprinde oferta economică. </w:t>
      </w:r>
    </w:p>
    <w:p w:rsidR="00D97D5F" w:rsidRPr="000D0184" w:rsidRDefault="00D97D5F" w:rsidP="000D0184">
      <w:pPr>
        <w:jc w:val="both"/>
        <w:rPr>
          <w:b/>
          <w:sz w:val="20"/>
          <w:szCs w:val="20"/>
        </w:rPr>
      </w:pPr>
    </w:p>
    <w:p w:rsidR="00D97D5F" w:rsidRPr="000D0184" w:rsidRDefault="00D97D5F" w:rsidP="000D0184">
      <w:pPr>
        <w:jc w:val="both"/>
        <w:rPr>
          <w:sz w:val="20"/>
          <w:szCs w:val="20"/>
        </w:rPr>
      </w:pPr>
      <w:r w:rsidRPr="000D0184">
        <w:rPr>
          <w:sz w:val="20"/>
          <w:szCs w:val="20"/>
        </w:rPr>
        <w:t xml:space="preserve">5. Data și locul la care se va desfășura ședința publică de deschidere a ofertelor:   </w:t>
      </w:r>
      <w:r w:rsidR="00244ED5" w:rsidRPr="000D0184">
        <w:rPr>
          <w:sz w:val="20"/>
          <w:szCs w:val="20"/>
        </w:rPr>
        <w:t>07</w:t>
      </w:r>
      <w:r w:rsidRPr="000D0184">
        <w:rPr>
          <w:sz w:val="20"/>
          <w:szCs w:val="20"/>
        </w:rPr>
        <w:t>.10.2021</w:t>
      </w:r>
    </w:p>
    <w:p w:rsidR="00D97D5F" w:rsidRPr="000D0184" w:rsidRDefault="00D97D5F" w:rsidP="000D0184">
      <w:pPr>
        <w:jc w:val="both"/>
        <w:rPr>
          <w:noProof/>
          <w:sz w:val="20"/>
          <w:szCs w:val="20"/>
          <w:u w:val="single"/>
        </w:rPr>
      </w:pPr>
      <w:r w:rsidRPr="000D0184">
        <w:rPr>
          <w:sz w:val="20"/>
          <w:szCs w:val="20"/>
        </w:rPr>
        <w:t xml:space="preserve"> Începând cu ora 09,00 la sediul Administrației </w:t>
      </w:r>
      <w:proofErr w:type="spellStart"/>
      <w:r w:rsidRPr="000D0184">
        <w:rPr>
          <w:sz w:val="20"/>
          <w:szCs w:val="20"/>
        </w:rPr>
        <w:t>Bazinale</w:t>
      </w:r>
      <w:proofErr w:type="spellEnd"/>
      <w:r w:rsidRPr="000D0184">
        <w:rPr>
          <w:sz w:val="20"/>
          <w:szCs w:val="20"/>
        </w:rPr>
        <w:t xml:space="preserve"> de Apă Someș – Tisa</w:t>
      </w:r>
      <w:r w:rsidRPr="000D0184">
        <w:rPr>
          <w:kern w:val="36"/>
          <w:sz w:val="20"/>
          <w:szCs w:val="20"/>
        </w:rPr>
        <w:t>.</w:t>
      </w:r>
    </w:p>
    <w:p w:rsidR="000D0184" w:rsidRDefault="000D0184" w:rsidP="000D0184">
      <w:pPr>
        <w:jc w:val="both"/>
        <w:rPr>
          <w:sz w:val="20"/>
          <w:szCs w:val="20"/>
        </w:rPr>
      </w:pPr>
    </w:p>
    <w:p w:rsidR="00D97D5F" w:rsidRPr="000D0184" w:rsidRDefault="00D97D5F" w:rsidP="000D0184">
      <w:pPr>
        <w:jc w:val="both"/>
        <w:rPr>
          <w:sz w:val="20"/>
          <w:szCs w:val="20"/>
        </w:rPr>
      </w:pPr>
      <w:r w:rsidRPr="000D0184">
        <w:rPr>
          <w:sz w:val="20"/>
          <w:szCs w:val="20"/>
        </w:rPr>
        <w:t xml:space="preserve">6. Denumirea, adresa, numărul de telefon și/sau adresa de e-mail ale instanței competente în soluționarea litigiilor apărute și termenele pentru sesizarea instanței: </w:t>
      </w:r>
    </w:p>
    <w:p w:rsidR="00AB41DD" w:rsidRPr="000D0184" w:rsidRDefault="00D97D5F" w:rsidP="000D0184">
      <w:pPr>
        <w:jc w:val="both"/>
        <w:rPr>
          <w:sz w:val="20"/>
          <w:szCs w:val="20"/>
        </w:rPr>
      </w:pPr>
      <w:r w:rsidRPr="000D0184">
        <w:rPr>
          <w:sz w:val="20"/>
          <w:szCs w:val="20"/>
        </w:rPr>
        <w:t xml:space="preserve">Secția de Contencios Administrativ a Tribunalului Sălaj, cu sediul în municipiul Zalău, strada Tudor Vladimirescu nr. 10, telefon 0260/611.551, e-mail: </w:t>
      </w:r>
      <w:hyperlink r:id="rId6" w:history="1">
        <w:r w:rsidRPr="000D0184">
          <w:rPr>
            <w:rStyle w:val="Hyperlink"/>
            <w:color w:val="auto"/>
            <w:sz w:val="20"/>
            <w:szCs w:val="20"/>
          </w:rPr>
          <w:t>tr-salaj-reg@just.ro</w:t>
        </w:r>
      </w:hyperlink>
      <w:r w:rsidRPr="000D0184">
        <w:rPr>
          <w:sz w:val="20"/>
          <w:szCs w:val="20"/>
        </w:rPr>
        <w:t>.</w:t>
      </w:r>
      <w:r w:rsidRPr="000D0184">
        <w:rPr>
          <w:sz w:val="20"/>
          <w:szCs w:val="20"/>
        </w:rPr>
        <w:t xml:space="preserve"> </w:t>
      </w:r>
    </w:p>
    <w:p w:rsidR="000D0184" w:rsidRDefault="000D0184" w:rsidP="000D0184">
      <w:pPr>
        <w:jc w:val="both"/>
        <w:rPr>
          <w:sz w:val="20"/>
          <w:szCs w:val="20"/>
        </w:rPr>
      </w:pPr>
    </w:p>
    <w:p w:rsidR="00D97D5F" w:rsidRPr="000D0184" w:rsidRDefault="00D97D5F" w:rsidP="000D0184">
      <w:pPr>
        <w:jc w:val="both"/>
        <w:rPr>
          <w:sz w:val="20"/>
          <w:szCs w:val="20"/>
        </w:rPr>
      </w:pPr>
      <w:bookmarkStart w:id="0" w:name="_GoBack"/>
      <w:bookmarkEnd w:id="0"/>
      <w:r w:rsidRPr="000D0184">
        <w:rPr>
          <w:sz w:val="20"/>
          <w:szCs w:val="20"/>
        </w:rPr>
        <w:t>7. Data transmiterii anunțului de licitație către instituțiile abilitate, în vederea publicării: 1</w:t>
      </w:r>
      <w:r w:rsidRPr="000D0184">
        <w:rPr>
          <w:sz w:val="20"/>
          <w:szCs w:val="20"/>
        </w:rPr>
        <w:t>5</w:t>
      </w:r>
      <w:r w:rsidRPr="000D0184">
        <w:rPr>
          <w:sz w:val="20"/>
          <w:szCs w:val="20"/>
        </w:rPr>
        <w:t xml:space="preserve">.09.2021. </w:t>
      </w:r>
    </w:p>
    <w:p w:rsidR="00D97D5F" w:rsidRPr="000D0184" w:rsidRDefault="00D97D5F" w:rsidP="000D0184">
      <w:pPr>
        <w:jc w:val="both"/>
        <w:rPr>
          <w:sz w:val="20"/>
          <w:szCs w:val="20"/>
        </w:rPr>
      </w:pPr>
    </w:p>
    <w:sectPr w:rsidR="00D97D5F" w:rsidRPr="000D0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B7D05"/>
    <w:multiLevelType w:val="hybridMultilevel"/>
    <w:tmpl w:val="C35C5314"/>
    <w:lvl w:ilvl="0" w:tplc="0418000F">
      <w:start w:val="1"/>
      <w:numFmt w:val="decimal"/>
      <w:lvlText w:val="%1."/>
      <w:lvlJc w:val="left"/>
      <w:pPr>
        <w:ind w:left="1080" w:hanging="72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95D"/>
    <w:rsid w:val="000D0184"/>
    <w:rsid w:val="00244ED5"/>
    <w:rsid w:val="00616329"/>
    <w:rsid w:val="00827B4B"/>
    <w:rsid w:val="009E795D"/>
    <w:rsid w:val="00AB41DD"/>
    <w:rsid w:val="00AB5550"/>
    <w:rsid w:val="00D9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CDCA2-6DAB-4562-B193-BF7DF5F1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D97D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-salaj-reg@just.ro" TargetMode="External"/><Relationship Id="rId5" Type="http://schemas.openxmlformats.org/officeDocument/2006/relationships/hyperlink" Target="mailto:apecj@dast.rowater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509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Ramona TRASCA</dc:creator>
  <cp:keywords/>
  <dc:description/>
  <cp:lastModifiedBy>Elena Ramona TRASCA</cp:lastModifiedBy>
  <cp:revision>7</cp:revision>
  <dcterms:created xsi:type="dcterms:W3CDTF">2021-09-15T07:18:00Z</dcterms:created>
  <dcterms:modified xsi:type="dcterms:W3CDTF">2021-09-15T07:29:00Z</dcterms:modified>
</cp:coreProperties>
</file>