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15" w:rsidRPr="00620F15" w:rsidRDefault="00174B6B" w:rsidP="00620F15">
      <w:pPr>
        <w:pStyle w:val="NormalWeb"/>
        <w:spacing w:before="0" w:beforeAutospacing="0" w:after="240" w:afterAutospacing="0" w:line="276" w:lineRule="auto"/>
        <w:ind w:left="2160" w:firstLine="720"/>
        <w:rPr>
          <w:rFonts w:ascii="Arial" w:hAnsi="Arial" w:cs="Arial"/>
          <w:b/>
          <w:sz w:val="20"/>
          <w:szCs w:val="20"/>
          <w:lang w:val="ro-RO"/>
        </w:rPr>
      </w:pPr>
      <w:r w:rsidRPr="00620F15">
        <w:rPr>
          <w:rFonts w:ascii="Arial" w:hAnsi="Arial" w:cs="Arial"/>
          <w:b/>
          <w:sz w:val="20"/>
          <w:szCs w:val="20"/>
          <w:lang w:val="ro-RO"/>
        </w:rPr>
        <w:t>CONTRACT DE PRESTARI SERVICII</w:t>
      </w:r>
    </w:p>
    <w:p w:rsidR="008329F0" w:rsidRPr="007121BA" w:rsidRDefault="008329F0" w:rsidP="008329F0">
      <w:pPr>
        <w:pStyle w:val="DefaultText1"/>
        <w:spacing w:after="240" w:line="276" w:lineRule="auto"/>
        <w:rPr>
          <w:rFonts w:ascii="Arial" w:hAnsi="Arial" w:cs="Arial"/>
          <w:sz w:val="20"/>
          <w:szCs w:val="20"/>
          <w:lang w:val="ro-RO"/>
        </w:rPr>
      </w:pPr>
      <w:r w:rsidRPr="007121BA">
        <w:rPr>
          <w:rFonts w:ascii="Arial" w:hAnsi="Arial" w:cs="Arial"/>
          <w:sz w:val="20"/>
          <w:szCs w:val="20"/>
          <w:lang w:val="ro-RO"/>
        </w:rPr>
        <w:t>,,</w:t>
      </w:r>
      <w:r w:rsidRPr="007121BA">
        <w:rPr>
          <w:rFonts w:ascii="Arial" w:hAnsi="Arial" w:cs="Arial"/>
          <w:b/>
          <w:sz w:val="20"/>
          <w:szCs w:val="20"/>
        </w:rPr>
        <w:t>Servicii de expertiza tehnica  pentru obiectivul ,,</w:t>
      </w:r>
      <w:r w:rsidRPr="007121BA">
        <w:rPr>
          <w:rFonts w:ascii="Arial" w:hAnsi="Arial" w:cs="Arial"/>
          <w:b/>
          <w:sz w:val="20"/>
          <w:szCs w:val="20"/>
          <w:lang w:eastAsia="ro-RO"/>
        </w:rPr>
        <w:t>Asigurarea atenuarii si tranzitarii in siguranta a volumelor de viitura pe raul Crasna, aval de acumularea Varsolt, judetul Satu-Mare</w:t>
      </w:r>
      <w:r w:rsidRPr="007121BA">
        <w:rPr>
          <w:rFonts w:ascii="Arial" w:hAnsi="Arial" w:cs="Arial"/>
          <w:b/>
          <w:i/>
          <w:sz w:val="20"/>
          <w:szCs w:val="20"/>
          <w:lang w:eastAsia="ro-RO"/>
        </w:rPr>
        <w:t>”</w:t>
      </w:r>
    </w:p>
    <w:p w:rsidR="003F4B28" w:rsidRPr="00620F15" w:rsidRDefault="00174B6B" w:rsidP="00620F15">
      <w:pPr>
        <w:pStyle w:val="BodyText3"/>
        <w:spacing w:line="276" w:lineRule="auto"/>
        <w:ind w:left="-426"/>
        <w:jc w:val="center"/>
        <w:rPr>
          <w:rFonts w:ascii="Arial" w:hAnsi="Arial" w:cs="Arial"/>
          <w:bCs w:val="0"/>
          <w:sz w:val="20"/>
          <w:szCs w:val="20"/>
        </w:rPr>
      </w:pPr>
      <w:r w:rsidRPr="00620F15">
        <w:rPr>
          <w:rFonts w:ascii="Arial" w:hAnsi="Arial" w:cs="Arial"/>
          <w:bCs w:val="0"/>
          <w:sz w:val="20"/>
          <w:szCs w:val="20"/>
        </w:rPr>
        <w:t>Nr............/..................</w:t>
      </w:r>
    </w:p>
    <w:p w:rsidR="00620F15" w:rsidRPr="00620F15" w:rsidRDefault="00620F15" w:rsidP="00620F15">
      <w:pPr>
        <w:pStyle w:val="BodyText3"/>
        <w:spacing w:line="276" w:lineRule="auto"/>
        <w:ind w:left="-426"/>
        <w:jc w:val="center"/>
        <w:rPr>
          <w:rFonts w:ascii="Arial" w:hAnsi="Arial" w:cs="Arial"/>
          <w:b w:val="0"/>
          <w:bCs w:val="0"/>
          <w:sz w:val="20"/>
          <w:szCs w:val="20"/>
        </w:rPr>
      </w:pPr>
    </w:p>
    <w:p w:rsidR="00174B6B" w:rsidRPr="00620F15" w:rsidRDefault="00174B6B" w:rsidP="00620F15">
      <w:pPr>
        <w:tabs>
          <w:tab w:val="left" w:pos="284"/>
        </w:tabs>
        <w:suppressAutoHyphens/>
        <w:autoSpaceDE w:val="0"/>
        <w:spacing w:after="0"/>
        <w:ind w:left="-426"/>
        <w:jc w:val="both"/>
        <w:rPr>
          <w:rFonts w:ascii="Arial" w:hAnsi="Arial" w:cs="Arial"/>
          <w:b/>
          <w:sz w:val="20"/>
          <w:szCs w:val="20"/>
        </w:rPr>
      </w:pPr>
      <w:r w:rsidRPr="00620F15">
        <w:rPr>
          <w:rFonts w:ascii="Arial" w:hAnsi="Arial" w:cs="Arial"/>
          <w:sz w:val="20"/>
          <w:szCs w:val="20"/>
          <w:lang w:val="fr-FR"/>
        </w:rPr>
        <w:t xml:space="preserve">In temeiul Legii nr. 98/2016 privind achizitiile publice, a HG nr. 395/2016 si a </w:t>
      </w:r>
      <w:r w:rsidRPr="00620F15">
        <w:rPr>
          <w:rFonts w:ascii="Arial" w:eastAsia="Times New Roman" w:hAnsi="Arial" w:cs="Arial"/>
          <w:bCs/>
          <w:i/>
          <w:sz w:val="20"/>
          <w:szCs w:val="20"/>
          <w:lang w:val="en-US"/>
        </w:rPr>
        <w:t xml:space="preserve">Raportului Comisiei de evaluare nr. </w:t>
      </w:r>
      <w:r w:rsidR="005B5A13" w:rsidRPr="00620F15">
        <w:rPr>
          <w:rFonts w:ascii="Arial" w:eastAsia="Times New Roman" w:hAnsi="Arial" w:cs="Arial"/>
          <w:b/>
          <w:bCs/>
          <w:i/>
          <w:sz w:val="20"/>
          <w:szCs w:val="20"/>
          <w:lang w:val="en-US"/>
        </w:rPr>
        <w:t>…………………..</w:t>
      </w:r>
      <w:r w:rsidR="005E5F7B" w:rsidRPr="00620F15">
        <w:rPr>
          <w:rFonts w:ascii="Arial" w:eastAsia="Times New Roman" w:hAnsi="Arial" w:cs="Arial"/>
          <w:b/>
          <w:bCs/>
          <w:i/>
          <w:sz w:val="20"/>
          <w:szCs w:val="20"/>
          <w:lang w:val="en-US"/>
        </w:rPr>
        <w:t xml:space="preserve">  </w:t>
      </w:r>
      <w:r w:rsidRPr="00620F15">
        <w:rPr>
          <w:rFonts w:ascii="Arial" w:eastAsia="Times New Roman" w:hAnsi="Arial" w:cs="Arial"/>
          <w:bCs/>
          <w:i/>
          <w:sz w:val="20"/>
          <w:szCs w:val="20"/>
          <w:lang w:val="en-US"/>
        </w:rPr>
        <w:t xml:space="preserve">  </w:t>
      </w:r>
      <w:r w:rsidRPr="00620F15">
        <w:rPr>
          <w:rFonts w:ascii="Arial" w:hAnsi="Arial" w:cs="Arial"/>
          <w:sz w:val="20"/>
          <w:szCs w:val="20"/>
        </w:rPr>
        <w:t>s-a încheiat prezentul contract de servicii, intre</w:t>
      </w:r>
    </w:p>
    <w:p w:rsidR="00174B6B" w:rsidRPr="00620F15" w:rsidRDefault="00174B6B" w:rsidP="00620F15">
      <w:pPr>
        <w:tabs>
          <w:tab w:val="left" w:pos="284"/>
        </w:tabs>
        <w:suppressAutoHyphens/>
        <w:autoSpaceDE w:val="0"/>
        <w:spacing w:after="240"/>
        <w:ind w:left="-426"/>
        <w:jc w:val="both"/>
        <w:rPr>
          <w:rFonts w:ascii="Arial" w:hAnsi="Arial" w:cs="Arial"/>
          <w:b/>
          <w:sz w:val="20"/>
          <w:szCs w:val="20"/>
        </w:rPr>
      </w:pPr>
      <w:r w:rsidRPr="00620F15">
        <w:rPr>
          <w:rFonts w:ascii="Arial" w:hAnsi="Arial" w:cs="Arial"/>
          <w:b/>
          <w:sz w:val="20"/>
          <w:szCs w:val="20"/>
        </w:rPr>
        <w:t>1. PĂRȚI CONTRACTANTE</w:t>
      </w:r>
    </w:p>
    <w:p w:rsidR="00620F15" w:rsidRPr="00620F15" w:rsidRDefault="00D13A36" w:rsidP="00620F15">
      <w:pPr>
        <w:spacing w:after="240"/>
        <w:ind w:left="-426"/>
        <w:jc w:val="both"/>
        <w:rPr>
          <w:rFonts w:ascii="Arial" w:hAnsi="Arial" w:cs="Arial"/>
          <w:bCs/>
          <w:sz w:val="20"/>
          <w:szCs w:val="20"/>
          <w:lang w:val="pt-BR"/>
        </w:rPr>
      </w:pPr>
      <w:r w:rsidRPr="00620F15">
        <w:rPr>
          <w:rFonts w:ascii="Arial" w:hAnsi="Arial" w:cs="Arial"/>
          <w:b/>
          <w:sz w:val="20"/>
          <w:szCs w:val="20"/>
          <w:lang w:val="pt-BR"/>
        </w:rPr>
        <w:t>A</w:t>
      </w:r>
      <w:r w:rsidRPr="00620F15">
        <w:rPr>
          <w:rFonts w:ascii="Arial" w:hAnsi="Arial" w:cs="Arial"/>
          <w:b/>
          <w:bCs/>
          <w:sz w:val="20"/>
          <w:szCs w:val="20"/>
          <w:lang w:val="pt-BR"/>
        </w:rPr>
        <w:t>.N. "APELE  ROMANE" – AD</w:t>
      </w:r>
      <w:smartTag w:uri="urn:schemas-microsoft-com:office:smarttags" w:element="stockticker">
        <w:r w:rsidRPr="00620F15">
          <w:rPr>
            <w:rFonts w:ascii="Arial" w:hAnsi="Arial" w:cs="Arial"/>
            <w:b/>
            <w:bCs/>
            <w:sz w:val="20"/>
            <w:szCs w:val="20"/>
            <w:lang w:val="pt-BR"/>
          </w:rPr>
          <w:t>M</w:t>
        </w:r>
        <w:smartTag w:uri="urn:schemas-microsoft-com:office:smarttags" w:element="stockticker">
          <w:r w:rsidRPr="00620F15">
            <w:rPr>
              <w:rFonts w:ascii="Arial" w:hAnsi="Arial" w:cs="Arial"/>
              <w:b/>
              <w:bCs/>
              <w:sz w:val="20"/>
              <w:szCs w:val="20"/>
              <w:lang w:val="pt-BR"/>
            </w:rPr>
            <w:t>I</w:t>
          </w:r>
          <w:smartTag w:uri="urn:schemas-microsoft-com:office:smarttags" w:element="stockticker">
            <w:r w:rsidRPr="00620F15">
              <w:rPr>
                <w:rFonts w:ascii="Arial" w:hAnsi="Arial" w:cs="Arial"/>
                <w:b/>
                <w:bCs/>
                <w:sz w:val="20"/>
                <w:szCs w:val="20"/>
                <w:lang w:val="pt-BR"/>
              </w:rPr>
              <w:t>NI</w:t>
            </w:r>
          </w:smartTag>
        </w:smartTag>
      </w:smartTag>
      <w:smartTag w:uri="urn:schemas-microsoft-com:office:smarttags" w:element="stockticker">
        <w:r w:rsidRPr="00620F15">
          <w:rPr>
            <w:rFonts w:ascii="Arial" w:hAnsi="Arial" w:cs="Arial"/>
            <w:b/>
            <w:bCs/>
            <w:sz w:val="20"/>
            <w:szCs w:val="20"/>
            <w:lang w:val="pt-BR"/>
          </w:rPr>
          <w:t>STRA</w:t>
        </w:r>
      </w:smartTag>
      <w:r w:rsidRPr="00620F15">
        <w:rPr>
          <w:rFonts w:ascii="Arial" w:hAnsi="Arial" w:cs="Arial"/>
          <w:b/>
          <w:bCs/>
          <w:sz w:val="20"/>
          <w:szCs w:val="20"/>
          <w:lang w:val="pt-BR"/>
        </w:rPr>
        <w:t xml:space="preserve">TIA BAZINALA DE APA SOMES </w:t>
      </w:r>
      <w:smartTag w:uri="urn:schemas-microsoft-com:office:smarttags" w:element="stockticker">
        <w:r w:rsidRPr="00620F15">
          <w:rPr>
            <w:rFonts w:ascii="Arial" w:hAnsi="Arial" w:cs="Arial"/>
            <w:b/>
            <w:bCs/>
            <w:sz w:val="20"/>
            <w:szCs w:val="20"/>
            <w:lang w:val="pt-BR"/>
          </w:rPr>
          <w:t>TISA</w:t>
        </w:r>
      </w:smartTag>
      <w:r w:rsidRPr="00620F15">
        <w:rPr>
          <w:rFonts w:ascii="Arial" w:hAnsi="Arial" w:cs="Arial"/>
          <w:sz w:val="20"/>
          <w:szCs w:val="20"/>
          <w:lang w:val="pt-BR"/>
        </w:rPr>
        <w:t>, cu sediul in Cluj Napoca, str. Vanatorului nr. 17, cod postal 400213, tel. 0264 433028, fax.0264 433026, C.U.I. RO42066043,  cont</w:t>
      </w:r>
      <w:r w:rsidRPr="00620F15">
        <w:rPr>
          <w:rFonts w:ascii="Arial" w:hAnsi="Arial" w:cs="Arial"/>
          <w:sz w:val="20"/>
          <w:szCs w:val="20"/>
        </w:rPr>
        <w:t>: RO</w:t>
      </w:r>
      <w:r w:rsidRPr="00620F15">
        <w:rPr>
          <w:rFonts w:ascii="Arial" w:hAnsi="Arial" w:cs="Arial"/>
          <w:sz w:val="20"/>
          <w:szCs w:val="20"/>
          <w:lang w:val="pt-BR"/>
        </w:rPr>
        <w:t xml:space="preserve">88TREZ216502201X039127, deschis la Trezoreria Operativa a municipiului Cluj Napoca, reprezentata prin </w:t>
      </w:r>
      <w:r w:rsidRPr="00620F15">
        <w:rPr>
          <w:rFonts w:ascii="Arial" w:hAnsi="Arial" w:cs="Arial"/>
          <w:bCs/>
          <w:iCs/>
          <w:sz w:val="20"/>
          <w:szCs w:val="20"/>
          <w:lang w:val="pt-BR"/>
        </w:rPr>
        <w:t xml:space="preserve">Director ing. </w:t>
      </w:r>
      <w:r w:rsidR="004009BC" w:rsidRPr="00620F15">
        <w:rPr>
          <w:rFonts w:ascii="Arial" w:hAnsi="Arial" w:cs="Arial"/>
          <w:bCs/>
          <w:iCs/>
          <w:sz w:val="20"/>
          <w:szCs w:val="20"/>
          <w:lang w:val="pt-BR"/>
        </w:rPr>
        <w:t>Ioan Curt</w:t>
      </w:r>
      <w:r w:rsidRPr="00620F15">
        <w:rPr>
          <w:rFonts w:ascii="Arial" w:hAnsi="Arial" w:cs="Arial"/>
          <w:bCs/>
          <w:iCs/>
          <w:sz w:val="20"/>
          <w:szCs w:val="20"/>
          <w:lang w:val="pt-BR"/>
        </w:rPr>
        <w:t xml:space="preserve"> si Director economic ec. Aurel Filip</w:t>
      </w:r>
      <w:r w:rsidRPr="00620F15">
        <w:rPr>
          <w:rFonts w:ascii="Arial" w:hAnsi="Arial" w:cs="Arial"/>
          <w:sz w:val="20"/>
          <w:szCs w:val="20"/>
          <w:lang w:val="pt-BR"/>
        </w:rPr>
        <w:t>, in calitate de</w:t>
      </w:r>
      <w:r w:rsidRPr="00620F15">
        <w:rPr>
          <w:rFonts w:ascii="Arial" w:hAnsi="Arial" w:cs="Arial"/>
          <w:bCs/>
          <w:sz w:val="20"/>
          <w:szCs w:val="20"/>
          <w:lang w:val="pt-BR"/>
        </w:rPr>
        <w:t xml:space="preserve"> </w:t>
      </w:r>
      <w:r w:rsidRPr="00620F15">
        <w:rPr>
          <w:rFonts w:ascii="Arial" w:hAnsi="Arial" w:cs="Arial"/>
          <w:b/>
          <w:bCs/>
          <w:sz w:val="20"/>
          <w:szCs w:val="20"/>
          <w:lang w:val="pt-BR"/>
        </w:rPr>
        <w:t>achizitor</w:t>
      </w:r>
      <w:r w:rsidRPr="00620F15">
        <w:rPr>
          <w:rFonts w:ascii="Arial" w:hAnsi="Arial" w:cs="Arial"/>
          <w:bCs/>
          <w:sz w:val="20"/>
          <w:szCs w:val="20"/>
          <w:lang w:val="pt-BR"/>
        </w:rPr>
        <w:t xml:space="preserve"> </w:t>
      </w:r>
      <w:r w:rsidR="00174B6B" w:rsidRPr="00620F15">
        <w:rPr>
          <w:rFonts w:ascii="Arial" w:hAnsi="Arial" w:cs="Arial"/>
          <w:sz w:val="20"/>
          <w:szCs w:val="20"/>
        </w:rPr>
        <w:t xml:space="preserve">şi </w:t>
      </w:r>
    </w:p>
    <w:p w:rsidR="00906DAA" w:rsidRPr="00620F15" w:rsidRDefault="005B5A13" w:rsidP="00620F15">
      <w:pPr>
        <w:spacing w:after="240"/>
        <w:ind w:left="-426"/>
        <w:jc w:val="both"/>
        <w:rPr>
          <w:rFonts w:ascii="Arial" w:hAnsi="Arial" w:cs="Arial"/>
          <w:bCs/>
          <w:sz w:val="20"/>
          <w:szCs w:val="20"/>
          <w:lang w:val="pt-BR"/>
        </w:rPr>
      </w:pPr>
      <w:r w:rsidRPr="00620F15">
        <w:rPr>
          <w:rFonts w:ascii="Arial" w:eastAsia="Times New Roman" w:hAnsi="Arial" w:cs="Arial"/>
          <w:bCs/>
          <w:sz w:val="20"/>
          <w:szCs w:val="20"/>
        </w:rPr>
        <w:t>………………………………………………………</w:t>
      </w:r>
      <w:r w:rsidR="00906DAA" w:rsidRPr="00620F15">
        <w:rPr>
          <w:rFonts w:ascii="Arial" w:eastAsia="Times New Roman" w:hAnsi="Arial" w:cs="Arial"/>
          <w:bCs/>
          <w:sz w:val="20"/>
          <w:szCs w:val="20"/>
        </w:rPr>
        <w:t xml:space="preserve">, in calitate de </w:t>
      </w:r>
      <w:r w:rsidR="00126561" w:rsidRPr="00620F15">
        <w:rPr>
          <w:rFonts w:ascii="Arial" w:eastAsia="Times New Roman" w:hAnsi="Arial" w:cs="Arial"/>
          <w:b/>
          <w:bCs/>
          <w:sz w:val="20"/>
          <w:szCs w:val="20"/>
        </w:rPr>
        <w:t>p</w:t>
      </w:r>
      <w:r w:rsidR="00906DAA" w:rsidRPr="00620F15">
        <w:rPr>
          <w:rFonts w:ascii="Arial" w:eastAsia="Times New Roman" w:hAnsi="Arial" w:cs="Arial"/>
          <w:b/>
          <w:bCs/>
          <w:sz w:val="20"/>
          <w:szCs w:val="20"/>
        </w:rPr>
        <w:t>restator</w:t>
      </w:r>
      <w:r w:rsidR="00126561" w:rsidRPr="00620F15">
        <w:rPr>
          <w:rFonts w:ascii="Arial" w:eastAsia="Times New Roman" w:hAnsi="Arial" w:cs="Arial"/>
          <w:bCs/>
          <w:sz w:val="20"/>
          <w:szCs w:val="20"/>
          <w:lang w:val="es-ES"/>
        </w:rPr>
        <w:t xml:space="preserve">, </w:t>
      </w:r>
    </w:p>
    <w:p w:rsidR="00174B6B" w:rsidRPr="00620F15" w:rsidRDefault="00174B6B" w:rsidP="00620F15">
      <w:pPr>
        <w:tabs>
          <w:tab w:val="left" w:pos="284"/>
        </w:tabs>
        <w:suppressAutoHyphens/>
        <w:autoSpaceDE w:val="0"/>
        <w:spacing w:after="0"/>
        <w:ind w:left="-426"/>
        <w:jc w:val="both"/>
        <w:rPr>
          <w:rFonts w:ascii="Arial" w:hAnsi="Arial" w:cs="Arial"/>
          <w:b/>
          <w:sz w:val="20"/>
          <w:szCs w:val="20"/>
        </w:rPr>
      </w:pPr>
      <w:r w:rsidRPr="00620F15">
        <w:rPr>
          <w:rFonts w:ascii="Arial" w:hAnsi="Arial" w:cs="Arial"/>
          <w:b/>
          <w:sz w:val="20"/>
          <w:szCs w:val="20"/>
        </w:rPr>
        <w:t xml:space="preserve">2. DEFINIȚII </w:t>
      </w:r>
    </w:p>
    <w:p w:rsidR="00174B6B" w:rsidRPr="00620F15" w:rsidRDefault="00174B6B" w:rsidP="00620F15">
      <w:pPr>
        <w:spacing w:after="0"/>
        <w:ind w:left="-426"/>
        <w:jc w:val="both"/>
        <w:rPr>
          <w:rFonts w:ascii="Arial" w:hAnsi="Arial" w:cs="Arial"/>
          <w:sz w:val="20"/>
          <w:szCs w:val="20"/>
        </w:rPr>
      </w:pPr>
      <w:r w:rsidRPr="00620F15">
        <w:rPr>
          <w:rStyle w:val="slitttl1"/>
          <w:rFonts w:ascii="Arial" w:eastAsia="Times New Roman" w:hAnsi="Arial" w:cs="Arial"/>
          <w:color w:val="auto"/>
          <w:specVanish w:val="0"/>
        </w:rPr>
        <w:t xml:space="preserve">a) </w:t>
      </w:r>
      <w:r w:rsidRPr="00620F15">
        <w:rPr>
          <w:rStyle w:val="slitbdy"/>
          <w:rFonts w:ascii="Arial" w:hAnsi="Arial" w:cs="Arial"/>
          <w:color w:val="auto"/>
        </w:rPr>
        <w:t>Autoritate contractantă şi Contractant - Părţile contractante, aşa cum sunt acestea numite în prezentul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b) </w:t>
      </w:r>
      <w:r w:rsidRPr="00620F15">
        <w:rPr>
          <w:rStyle w:val="slitbdy"/>
          <w:rFonts w:ascii="Arial" w:hAnsi="Arial" w:cs="Arial"/>
          <w:color w:val="auto"/>
        </w:rPr>
        <w:t xml:space="preserve">Act Adiţional - document prin care se modifică termenii şi condiţiile prezentului Contract de achiziţie publică de servicii, în condiţiile </w:t>
      </w:r>
      <w:hyperlink r:id="rId7" w:anchor="17508834"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xml:space="preserve"> privind achiziţiile publice,;</w:t>
      </w:r>
    </w:p>
    <w:p w:rsidR="00174B6B" w:rsidRPr="00620F15" w:rsidRDefault="000A1A06"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c</w:t>
      </w:r>
      <w:r w:rsidR="00174B6B" w:rsidRPr="00620F15">
        <w:rPr>
          <w:rStyle w:val="slitttl1"/>
          <w:rFonts w:ascii="Arial" w:eastAsia="Times New Roman" w:hAnsi="Arial" w:cs="Arial"/>
          <w:color w:val="auto"/>
          <w:specVanish w:val="0"/>
        </w:rPr>
        <w:t xml:space="preserve">) </w:t>
      </w:r>
      <w:r w:rsidR="00174B6B" w:rsidRPr="00620F15">
        <w:rPr>
          <w:rStyle w:val="slitbdy"/>
          <w:rFonts w:ascii="Arial" w:hAnsi="Arial" w:cs="Arial"/>
          <w:color w:val="auto"/>
        </w:rPr>
        <w:t>Cazul fortuit - Eveniment care nu poate fi prevăzut şi nici împiedicat de către cel care ar fi fost chemat să răspundă dacă evenimentul nu s-ar fi produs.</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d)  </w:t>
      </w:r>
      <w:r w:rsidRPr="00620F15">
        <w:rPr>
          <w:rStyle w:val="slitbdy"/>
          <w:rFonts w:ascii="Arial" w:hAnsi="Arial" w:cs="Arial"/>
          <w:color w:val="auto"/>
        </w:rPr>
        <w:t xml:space="preserve">Cesiune - înţelegere scrisă prin care Contractantul transferă unei terţe părţi, în condiţiile </w:t>
      </w:r>
      <w:hyperlink r:id="rId8" w:anchor="17508835"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drepturile şi/sau obligaţiile deţinute prin Contract sau parte din acestea;</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e)  </w:t>
      </w:r>
      <w:r w:rsidRPr="00620F15">
        <w:rPr>
          <w:rStyle w:val="slitbdy"/>
          <w:rFonts w:ascii="Arial" w:hAnsi="Arial" w:cs="Arial"/>
          <w:color w:val="auto"/>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9" w:anchor="17508836"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în cazul în care este aplicabil;</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f) </w:t>
      </w:r>
      <w:r w:rsidRPr="00620F15">
        <w:rPr>
          <w:rStyle w:val="slitbdy"/>
          <w:rFonts w:ascii="Arial" w:hAnsi="Arial" w:cs="Arial"/>
          <w:color w:val="auto"/>
        </w:rPr>
        <w:t>Contract - prezentul Contract de achiziţie publică de servicii care are ca obiect prestarea de servicii, asimilat, potrivit Legii, actului administrativ, încheiat în scris, între Autoritatea contractantă şi contractant.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g) </w:t>
      </w:r>
      <w:r w:rsidRPr="00620F15">
        <w:rPr>
          <w:rStyle w:val="slitbdy"/>
          <w:rFonts w:ascii="Arial" w:hAnsi="Arial" w:cs="Arial"/>
          <w:color w:val="auto"/>
        </w:rPr>
        <w:t>Despăgubire - suma, neprevăzută expres în Contractul care este acordată de către instanţa de judecată ca despăgubire plătibilă Părţii prejudiciate în urma încălcării prevederilor Contractului de către cealaltă Parte;</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h) </w:t>
      </w:r>
      <w:r w:rsidRPr="00620F15">
        <w:rPr>
          <w:rStyle w:val="slitbdy"/>
          <w:rFonts w:ascii="Arial" w:hAnsi="Arial" w:cs="Arial"/>
          <w:color w:val="auto"/>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rsidR="00174B6B" w:rsidRPr="00620F15" w:rsidRDefault="00174B6B" w:rsidP="00620F15">
      <w:pPr>
        <w:spacing w:after="0"/>
        <w:ind w:left="-426"/>
        <w:jc w:val="both"/>
        <w:rPr>
          <w:rStyle w:val="slitbdy"/>
          <w:rFonts w:ascii="Arial" w:hAnsi="Arial" w:cs="Arial"/>
          <w:color w:val="auto"/>
        </w:rPr>
      </w:pPr>
      <w:r w:rsidRPr="00620F15">
        <w:rPr>
          <w:rStyle w:val="slitttl1"/>
          <w:rFonts w:ascii="Arial" w:eastAsia="Times New Roman" w:hAnsi="Arial" w:cs="Arial"/>
          <w:color w:val="auto"/>
          <w:specVanish w:val="0"/>
        </w:rPr>
        <w:t xml:space="preserve">i) </w:t>
      </w:r>
      <w:r w:rsidRPr="00620F15">
        <w:rPr>
          <w:rStyle w:val="slitbdy"/>
          <w:rFonts w:ascii="Arial" w:hAnsi="Arial" w:cs="Arial"/>
          <w:color w:val="auto"/>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rsidR="00174B6B" w:rsidRPr="00620F15" w:rsidRDefault="00174B6B" w:rsidP="00620F15">
      <w:pPr>
        <w:spacing w:after="0"/>
        <w:ind w:left="-426"/>
        <w:jc w:val="both"/>
        <w:rPr>
          <w:rStyle w:val="slitbdy"/>
          <w:rFonts w:ascii="Arial" w:hAnsi="Arial" w:cs="Arial"/>
          <w:color w:val="auto"/>
        </w:rPr>
      </w:pPr>
      <w:r w:rsidRPr="00620F15">
        <w:rPr>
          <w:rStyle w:val="slitttl1"/>
          <w:rFonts w:ascii="Arial" w:eastAsia="Times New Roman" w:hAnsi="Arial" w:cs="Arial"/>
          <w:color w:val="auto"/>
          <w:specVanish w:val="0"/>
        </w:rPr>
        <w:t xml:space="preserve">j) </w:t>
      </w:r>
      <w:r w:rsidRPr="00620F15">
        <w:rPr>
          <w:rStyle w:val="slitbdy"/>
          <w:rFonts w:ascii="Arial" w:hAnsi="Arial" w:cs="Arial"/>
          <w:color w:val="auto"/>
        </w:rPr>
        <w:t>Contractul este considerat finalizat atunci când contractantul:</w:t>
      </w:r>
    </w:p>
    <w:p w:rsidR="00174B6B" w:rsidRPr="00620F15" w:rsidRDefault="00174B6B" w:rsidP="00620F15">
      <w:pPr>
        <w:spacing w:after="0"/>
        <w:ind w:left="-426"/>
        <w:jc w:val="both"/>
        <w:rPr>
          <w:rFonts w:ascii="Arial" w:hAnsi="Arial" w:cs="Arial"/>
          <w:sz w:val="20"/>
          <w:szCs w:val="20"/>
        </w:rPr>
      </w:pPr>
      <w:r w:rsidRPr="00620F15">
        <w:rPr>
          <w:rStyle w:val="spctttl1"/>
          <w:rFonts w:ascii="Arial" w:eastAsia="Times New Roman" w:hAnsi="Arial" w:cs="Arial"/>
          <w:color w:val="auto"/>
        </w:rPr>
        <w:t>j.</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a realizat toate activităţile stabilite prin Contract şi a prezentat toate Rezultatele, astfel cum este stabilit în Oferta sa şi în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jj.</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a remediat eventualele Neconformităţi care nu ar fi permis Autoritatatii contractante, sa obtina beneficiile anticipate şi îndeplinirea obiectivelor comunicate prin Caietul de Sarcini;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k) </w:t>
      </w:r>
      <w:r w:rsidRPr="00620F15">
        <w:rPr>
          <w:rStyle w:val="slitbdy"/>
          <w:rFonts w:ascii="Arial" w:hAnsi="Arial" w:cs="Arial"/>
          <w:color w:val="auto"/>
        </w:rPr>
        <w:t xml:space="preserve">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w:t>
      </w:r>
      <w:r w:rsidRPr="00620F15">
        <w:rPr>
          <w:rStyle w:val="slitbdy"/>
          <w:rFonts w:ascii="Arial" w:hAnsi="Arial" w:cs="Arial"/>
          <w:color w:val="auto"/>
        </w:rPr>
        <w:lastRenderedPageBreak/>
        <w:t>trăsnete, inundaţii, deversări, turbulenţe civile, explozii şi orice alte evenimente similare imprevizibile, mai presus de controlul Părţilor şi care nu ar putea fi evitate prin luarea măsurilor corespunzătoare de diligenţă;</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l) </w:t>
      </w:r>
      <w:r w:rsidRPr="00620F15">
        <w:rPr>
          <w:rStyle w:val="slitbdy"/>
          <w:rFonts w:ascii="Arial" w:hAnsi="Arial" w:cs="Arial"/>
          <w:color w:val="auto"/>
        </w:rPr>
        <w:t>Întârziere - orice eşec al Contractantului sau al Autorităţii contractante de a executa orice obligaţii contractuale în termenul convenit;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m) </w:t>
      </w:r>
      <w:r w:rsidRPr="00620F15">
        <w:rPr>
          <w:rStyle w:val="slitbdy"/>
          <w:rFonts w:ascii="Arial" w:hAnsi="Arial" w:cs="Arial"/>
          <w:color w:val="auto"/>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n) </w:t>
      </w:r>
      <w:r w:rsidRPr="00620F15">
        <w:rPr>
          <w:rStyle w:val="slitbdy"/>
          <w:rFonts w:ascii="Arial" w:hAnsi="Arial" w:cs="Arial"/>
          <w:color w:val="aut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o) </w:t>
      </w:r>
      <w:r w:rsidRPr="00620F15">
        <w:rPr>
          <w:rStyle w:val="slitbdy"/>
          <w:rFonts w:ascii="Arial" w:hAnsi="Arial" w:cs="Arial"/>
          <w:color w:val="auto"/>
        </w:rPr>
        <w:t>Personal - persoanele desemnate de către Contractant sau de către oricare dintre Subcontractanţi pentru îndeplinirea Contractului;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s) </w:t>
      </w:r>
      <w:r w:rsidRPr="00620F15">
        <w:rPr>
          <w:rStyle w:val="slitbdy"/>
          <w:rFonts w:ascii="Arial" w:hAnsi="Arial" w:cs="Arial"/>
          <w:color w:val="auto"/>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p) </w:t>
      </w:r>
      <w:r w:rsidRPr="00620F15">
        <w:rPr>
          <w:rStyle w:val="slitbdy"/>
          <w:rFonts w:ascii="Arial" w:hAnsi="Arial" w:cs="Arial"/>
          <w:color w:val="auto"/>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r) </w:t>
      </w:r>
      <w:r w:rsidRPr="00620F15">
        <w:rPr>
          <w:rStyle w:val="slitbdy"/>
          <w:rFonts w:ascii="Arial" w:hAnsi="Arial" w:cs="Arial"/>
          <w:color w:val="auto"/>
        </w:rPr>
        <w:t>Recepţia - reprezintă operaţiunea prin care Autoritatea contractantă îşi exprimă acceptarea faţă de serviciile prestate în cadrul contractului de achiziţie publică şi pe baza căreia efectuează plata;</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s) </w:t>
      </w:r>
      <w:r w:rsidRPr="00620F15">
        <w:rPr>
          <w:rStyle w:val="slitbdy"/>
          <w:rFonts w:ascii="Arial" w:hAnsi="Arial" w:cs="Arial"/>
          <w:color w:val="aut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174B6B" w:rsidRPr="00620F15" w:rsidRDefault="00174B6B" w:rsidP="00620F15">
      <w:pPr>
        <w:spacing w:after="0"/>
        <w:ind w:left="-426"/>
        <w:jc w:val="both"/>
        <w:rPr>
          <w:rStyle w:val="spctttl1"/>
          <w:rFonts w:ascii="Arial" w:eastAsia="Times New Roman" w:hAnsi="Arial" w:cs="Arial"/>
          <w:b w:val="0"/>
          <w:bCs w:val="0"/>
          <w:color w:val="auto"/>
        </w:rPr>
      </w:pPr>
      <w:r w:rsidRPr="00620F15">
        <w:rPr>
          <w:rStyle w:val="slitttl1"/>
          <w:rFonts w:ascii="Arial" w:eastAsia="Times New Roman" w:hAnsi="Arial" w:cs="Arial"/>
          <w:color w:val="auto"/>
          <w:specVanish w:val="0"/>
        </w:rPr>
        <w:t xml:space="preserve">t) </w:t>
      </w:r>
      <w:r w:rsidRPr="00620F15">
        <w:rPr>
          <w:rStyle w:val="slitbdy"/>
          <w:rFonts w:ascii="Arial" w:hAnsi="Arial" w:cs="Arial"/>
          <w:color w:val="auto"/>
        </w:rPr>
        <w:t>Zi - înseamnă zi calendaristică, iar anul înseamnă 365 de zile; în afara cazului în care se prevede expres că sunt zile lucrătoare.</w:t>
      </w:r>
    </w:p>
    <w:p w:rsidR="00174B6B" w:rsidRPr="00620F15" w:rsidRDefault="00174B6B" w:rsidP="00620F15">
      <w:pPr>
        <w:tabs>
          <w:tab w:val="left" w:pos="644"/>
        </w:tabs>
        <w:suppressAutoHyphens/>
        <w:autoSpaceDE w:val="0"/>
        <w:spacing w:after="0"/>
        <w:ind w:left="-426"/>
        <w:jc w:val="both"/>
        <w:rPr>
          <w:rFonts w:ascii="Arial" w:hAnsi="Arial" w:cs="Arial"/>
          <w:b/>
          <w:sz w:val="20"/>
          <w:szCs w:val="20"/>
        </w:rPr>
      </w:pPr>
      <w:r w:rsidRPr="00620F15">
        <w:rPr>
          <w:rFonts w:ascii="Arial" w:hAnsi="Arial" w:cs="Arial"/>
          <w:b/>
          <w:sz w:val="20"/>
          <w:szCs w:val="20"/>
        </w:rPr>
        <w:t>3. INTERPRETARE</w:t>
      </w:r>
    </w:p>
    <w:p w:rsidR="00174B6B" w:rsidRPr="00620F15" w:rsidRDefault="00174B6B" w:rsidP="00620F15">
      <w:pPr>
        <w:pStyle w:val="NoSpacing"/>
        <w:spacing w:line="276" w:lineRule="auto"/>
        <w:ind w:left="-426"/>
        <w:jc w:val="both"/>
        <w:rPr>
          <w:rFonts w:ascii="Arial" w:hAnsi="Arial" w:cs="Arial"/>
          <w:sz w:val="20"/>
          <w:szCs w:val="20"/>
        </w:rPr>
      </w:pPr>
      <w:r w:rsidRPr="00620F15">
        <w:rPr>
          <w:rFonts w:ascii="Arial" w:hAnsi="Arial" w:cs="Arial"/>
          <w:sz w:val="20"/>
          <w:szCs w:val="20"/>
        </w:rPr>
        <w:t>3.1. În prezentul contract, cu excepția unei prevederi contrare, cuvintele la forma singular vor include forma de plural și viceversa, acolo unde acest lucru este permis de context.</w:t>
      </w:r>
    </w:p>
    <w:p w:rsidR="00174B6B" w:rsidRPr="00620F15" w:rsidRDefault="00174B6B" w:rsidP="00620F15">
      <w:pPr>
        <w:pStyle w:val="NoSpacing"/>
        <w:spacing w:line="276" w:lineRule="auto"/>
        <w:ind w:left="-426"/>
        <w:jc w:val="both"/>
        <w:rPr>
          <w:rFonts w:ascii="Arial" w:hAnsi="Arial" w:cs="Arial"/>
          <w:sz w:val="20"/>
          <w:szCs w:val="20"/>
        </w:rPr>
      </w:pPr>
      <w:r w:rsidRPr="00620F15">
        <w:rPr>
          <w:rFonts w:ascii="Arial" w:hAnsi="Arial" w:cs="Arial"/>
          <w:sz w:val="20"/>
          <w:szCs w:val="20"/>
        </w:rPr>
        <w:t>3.2. Termenul “zi”sau “zile” sau orice referire la zile reprezintă zile calendaristice dacă nu se specifică în mod diferit.</w:t>
      </w:r>
    </w:p>
    <w:p w:rsidR="00174B6B" w:rsidRPr="00620F15" w:rsidRDefault="00174B6B" w:rsidP="00620F15">
      <w:pPr>
        <w:tabs>
          <w:tab w:val="left" w:pos="644"/>
        </w:tabs>
        <w:suppressAutoHyphens/>
        <w:autoSpaceDE w:val="0"/>
        <w:spacing w:after="0"/>
        <w:ind w:left="-426"/>
        <w:jc w:val="both"/>
        <w:rPr>
          <w:rFonts w:ascii="Arial" w:hAnsi="Arial" w:cs="Arial"/>
          <w:b/>
          <w:sz w:val="20"/>
          <w:szCs w:val="20"/>
        </w:rPr>
      </w:pPr>
      <w:r w:rsidRPr="00620F15">
        <w:rPr>
          <w:rFonts w:ascii="Arial" w:hAnsi="Arial" w:cs="Arial"/>
          <w:b/>
          <w:sz w:val="20"/>
          <w:szCs w:val="20"/>
        </w:rPr>
        <w:t>4. OBIECTUL ȘI PRETUL CONTRACTULUI</w:t>
      </w:r>
    </w:p>
    <w:p w:rsidR="00174B6B" w:rsidRPr="00ED4B0F" w:rsidRDefault="00174B6B" w:rsidP="00620F15">
      <w:pPr>
        <w:spacing w:after="0"/>
        <w:ind w:left="-426"/>
        <w:jc w:val="both"/>
        <w:rPr>
          <w:rFonts w:ascii="Arial" w:eastAsia="Calibri" w:hAnsi="Arial" w:cs="Arial"/>
          <w:b/>
          <w:bCs/>
          <w:sz w:val="20"/>
          <w:szCs w:val="20"/>
        </w:rPr>
      </w:pPr>
      <w:r w:rsidRPr="00620F15">
        <w:rPr>
          <w:rFonts w:ascii="Arial" w:hAnsi="Arial" w:cs="Arial"/>
          <w:sz w:val="20"/>
          <w:szCs w:val="20"/>
        </w:rPr>
        <w:t xml:space="preserve">4.1. Obiectul contractului îl reprezintă </w:t>
      </w:r>
      <w:r w:rsidRPr="00620F15">
        <w:rPr>
          <w:rFonts w:ascii="Arial" w:hAnsi="Arial" w:cs="Arial"/>
          <w:snapToGrid w:val="0"/>
          <w:sz w:val="20"/>
          <w:szCs w:val="20"/>
        </w:rPr>
        <w:t xml:space="preserve">întocmirea documentației </w:t>
      </w:r>
      <w:r w:rsidR="00623CA1" w:rsidRPr="00620F15">
        <w:rPr>
          <w:rFonts w:ascii="Arial" w:hAnsi="Arial" w:cs="Arial"/>
          <w:snapToGrid w:val="0"/>
          <w:sz w:val="20"/>
          <w:szCs w:val="20"/>
        </w:rPr>
        <w:t xml:space="preserve">pentru </w:t>
      </w:r>
      <w:r w:rsidR="008329F0" w:rsidRPr="008329F0">
        <w:rPr>
          <w:rFonts w:ascii="Arial" w:eastAsia="Times New Roman" w:hAnsi="Arial" w:cs="Arial"/>
          <w:b/>
          <w:bCs/>
          <w:sz w:val="20"/>
          <w:szCs w:val="20"/>
          <w:lang w:val="es-ES"/>
        </w:rPr>
        <w:t>,,Servicii de expertiza tehnica  pentru obiectivul ,,Asigurarea atenuarii si tranzitarii in siguranta a volumelor de viitura pe raul Crasna, aval de acumularea Varsolt, judetul Satu-Mare”</w:t>
      </w:r>
    </w:p>
    <w:p w:rsidR="00174B6B" w:rsidRPr="00620F15" w:rsidRDefault="00174B6B" w:rsidP="00620F15">
      <w:pPr>
        <w:spacing w:after="0"/>
        <w:ind w:left="-426"/>
        <w:jc w:val="both"/>
        <w:rPr>
          <w:rFonts w:ascii="Arial" w:hAnsi="Arial" w:cs="Arial"/>
          <w:b/>
          <w:sz w:val="20"/>
          <w:szCs w:val="20"/>
        </w:rPr>
      </w:pPr>
      <w:r w:rsidRPr="00620F15">
        <w:rPr>
          <w:rStyle w:val="Bodytext6105pt"/>
          <w:rFonts w:ascii="Arial" w:hAnsi="Arial" w:cs="Arial"/>
          <w:b w:val="0"/>
          <w:color w:val="auto"/>
          <w:sz w:val="20"/>
          <w:szCs w:val="20"/>
        </w:rPr>
        <w:t>4.2.</w:t>
      </w:r>
      <w:r w:rsidRPr="00620F15">
        <w:rPr>
          <w:rFonts w:ascii="Arial" w:hAnsi="Arial" w:cs="Arial"/>
          <w:b/>
          <w:sz w:val="20"/>
          <w:szCs w:val="20"/>
        </w:rPr>
        <w:t xml:space="preserve"> </w:t>
      </w:r>
      <w:r w:rsidRPr="00620F15">
        <w:rPr>
          <w:rFonts w:ascii="Arial" w:hAnsi="Arial" w:cs="Arial"/>
          <w:sz w:val="20"/>
          <w:szCs w:val="20"/>
        </w:rPr>
        <w:t xml:space="preserve">Prețul convenit pentru îndeplinirea contractului, plătibil Prestatorului de către Achizitor, </w:t>
      </w:r>
      <w:r w:rsidRPr="00620F15">
        <w:rPr>
          <w:rFonts w:ascii="Arial" w:hAnsi="Arial" w:cs="Arial"/>
          <w:bCs/>
          <w:sz w:val="20"/>
          <w:szCs w:val="20"/>
        </w:rPr>
        <w:t xml:space="preserve">este de </w:t>
      </w:r>
      <w:r w:rsidR="005B5A13" w:rsidRPr="00620F15">
        <w:rPr>
          <w:rFonts w:ascii="Arial" w:hAnsi="Arial" w:cs="Arial"/>
          <w:b/>
          <w:bCs/>
          <w:sz w:val="20"/>
          <w:szCs w:val="20"/>
        </w:rPr>
        <w:t>……………..</w:t>
      </w:r>
      <w:r w:rsidR="00623CA1" w:rsidRPr="00620F15">
        <w:rPr>
          <w:rFonts w:ascii="Arial" w:hAnsi="Arial" w:cs="Arial"/>
          <w:bCs/>
          <w:sz w:val="20"/>
          <w:szCs w:val="20"/>
        </w:rPr>
        <w:t xml:space="preserve"> lei fără TVA la care se adauga</w:t>
      </w:r>
      <w:r w:rsidR="008D0FEB" w:rsidRPr="00620F15">
        <w:rPr>
          <w:rFonts w:ascii="Arial" w:hAnsi="Arial" w:cs="Arial"/>
          <w:bCs/>
          <w:sz w:val="20"/>
          <w:szCs w:val="20"/>
        </w:rPr>
        <w:t xml:space="preserve"> TVA de</w:t>
      </w:r>
      <w:r w:rsidR="00623CA1" w:rsidRPr="00620F15">
        <w:rPr>
          <w:rFonts w:ascii="Arial" w:hAnsi="Arial" w:cs="Arial"/>
          <w:bCs/>
          <w:sz w:val="20"/>
          <w:szCs w:val="20"/>
        </w:rPr>
        <w:t xml:space="preserve"> </w:t>
      </w:r>
      <w:r w:rsidR="005B5A13" w:rsidRPr="00620F15">
        <w:rPr>
          <w:rFonts w:ascii="Arial" w:hAnsi="Arial" w:cs="Arial"/>
          <w:b/>
          <w:bCs/>
          <w:sz w:val="20"/>
          <w:szCs w:val="20"/>
        </w:rPr>
        <w:t>……………..</w:t>
      </w:r>
      <w:r w:rsidR="008D0FEB" w:rsidRPr="00620F15">
        <w:rPr>
          <w:rFonts w:ascii="Arial" w:hAnsi="Arial" w:cs="Arial"/>
          <w:bCs/>
          <w:sz w:val="20"/>
          <w:szCs w:val="20"/>
        </w:rPr>
        <w:t xml:space="preserve"> lei</w:t>
      </w:r>
      <w:r w:rsidR="00623CA1" w:rsidRPr="00620F15">
        <w:rPr>
          <w:rFonts w:ascii="Arial" w:hAnsi="Arial" w:cs="Arial"/>
          <w:bCs/>
          <w:sz w:val="20"/>
          <w:szCs w:val="20"/>
        </w:rPr>
        <w:t>.</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4.3. Contractul de servicii intră în vigoare la data semnării acestuia de către ambele părţi contractante.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4.4. Contractul încetează la data îndeplinirii tuturor obligațiilor asumate de părți.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5. DURATA CONTRACTULUI</w:t>
      </w:r>
    </w:p>
    <w:p w:rsidR="00174B6B" w:rsidRPr="00620F15" w:rsidRDefault="00174B6B" w:rsidP="00620F15">
      <w:pPr>
        <w:spacing w:after="0"/>
        <w:ind w:left="-426"/>
        <w:jc w:val="both"/>
        <w:rPr>
          <w:rStyle w:val="slitbdy"/>
          <w:rFonts w:ascii="Arial" w:hAnsi="Arial" w:cs="Arial"/>
          <w:color w:val="auto"/>
        </w:rPr>
      </w:pPr>
      <w:r w:rsidRPr="00620F15">
        <w:rPr>
          <w:rStyle w:val="slitbdy"/>
          <w:rFonts w:ascii="Arial" w:hAnsi="Arial" w:cs="Arial"/>
          <w:b/>
          <w:bCs/>
          <w:color w:val="auto"/>
        </w:rPr>
        <w:t>5.1.</w:t>
      </w:r>
      <w:r w:rsidRPr="00620F15">
        <w:rPr>
          <w:rStyle w:val="slitbdy"/>
          <w:rFonts w:ascii="Arial" w:hAnsi="Arial" w:cs="Arial"/>
          <w:color w:val="auto"/>
        </w:rPr>
        <w:t xml:space="preserve"> Durata prezentului Contract începe de la data intrării în vigoare şi se finalizează </w:t>
      </w:r>
      <w:r w:rsidR="00CE3408" w:rsidRPr="00620F15">
        <w:rPr>
          <w:rStyle w:val="slitbdy"/>
          <w:rFonts w:ascii="Arial" w:hAnsi="Arial" w:cs="Arial"/>
          <w:color w:val="auto"/>
        </w:rPr>
        <w:t xml:space="preserve">dupa </w:t>
      </w:r>
      <w:r w:rsidR="005B5A13" w:rsidRPr="00620F15">
        <w:rPr>
          <w:rStyle w:val="slitbdy"/>
          <w:rFonts w:ascii="Arial" w:hAnsi="Arial" w:cs="Arial"/>
          <w:b/>
          <w:color w:val="auto"/>
        </w:rPr>
        <w:t>3</w:t>
      </w:r>
      <w:r w:rsidR="00CE3408" w:rsidRPr="00620F15">
        <w:rPr>
          <w:rStyle w:val="slitbdy"/>
          <w:rFonts w:ascii="Arial" w:hAnsi="Arial" w:cs="Arial"/>
          <w:b/>
          <w:color w:val="auto"/>
        </w:rPr>
        <w:t>0 de zile</w:t>
      </w:r>
      <w:r w:rsidR="00CE3408" w:rsidRPr="00620F15">
        <w:rPr>
          <w:rStyle w:val="slitbdy"/>
          <w:rFonts w:ascii="Arial" w:hAnsi="Arial" w:cs="Arial"/>
          <w:color w:val="auto"/>
        </w:rPr>
        <w:t xml:space="preserve"> de la data semnarii contractului</w:t>
      </w:r>
      <w:r w:rsidRPr="00620F15">
        <w:rPr>
          <w:rStyle w:val="slitbdy"/>
          <w:rFonts w:ascii="Arial" w:hAnsi="Arial" w:cs="Arial"/>
          <w:color w:val="auto"/>
        </w:rPr>
        <w:t xml:space="preserve"> sau, după caz, la data îndeplinirii obligaţiilor contractuale în sarcina Părţilor, cu posibilitate de prelungire prin Act aditional</w:t>
      </w:r>
    </w:p>
    <w:p w:rsidR="00174B6B" w:rsidRPr="00620F15" w:rsidRDefault="00174B6B" w:rsidP="00620F15">
      <w:pPr>
        <w:spacing w:after="0"/>
        <w:ind w:left="-426"/>
        <w:jc w:val="both"/>
        <w:rPr>
          <w:rStyle w:val="slitbdy"/>
          <w:rFonts w:ascii="Arial" w:hAnsi="Arial" w:cs="Arial"/>
          <w:color w:val="auto"/>
        </w:rPr>
      </w:pPr>
      <w:r w:rsidRPr="00620F15">
        <w:rPr>
          <w:rStyle w:val="slitbdy"/>
          <w:rFonts w:ascii="Arial" w:hAnsi="Arial" w:cs="Arial"/>
          <w:b/>
          <w:bCs/>
          <w:color w:val="auto"/>
        </w:rPr>
        <w:t>5.2.</w:t>
      </w:r>
      <w:r w:rsidRPr="00620F15">
        <w:rPr>
          <w:rStyle w:val="slitbdy"/>
          <w:rFonts w:ascii="Arial" w:hAnsi="Arial" w:cs="Arial"/>
          <w:color w:val="auto"/>
        </w:rPr>
        <w:t xml:space="preserve"> Contractul intră în vigoare la data semnării acestuia de către ambele părţi.</w:t>
      </w:r>
    </w:p>
    <w:p w:rsidR="00174B6B" w:rsidRPr="00620F15" w:rsidRDefault="00174B6B" w:rsidP="00620F15">
      <w:pPr>
        <w:pStyle w:val="Body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 xml:space="preserve">6. MODALITĂŢI DE </w:t>
      </w:r>
      <w:smartTag w:uri="urn:schemas-microsoft-com:office:smarttags" w:element="stockticker">
        <w:r w:rsidRPr="00620F15">
          <w:rPr>
            <w:rFonts w:ascii="Arial" w:hAnsi="Arial" w:cs="Arial"/>
            <w:bCs w:val="0"/>
            <w:sz w:val="20"/>
            <w:szCs w:val="20"/>
          </w:rPr>
          <w:t>PLAT</w:t>
        </w:r>
      </w:smartTag>
      <w:r w:rsidRPr="00620F15">
        <w:rPr>
          <w:rFonts w:ascii="Arial" w:hAnsi="Arial" w:cs="Arial"/>
          <w:bCs w:val="0"/>
          <w:sz w:val="20"/>
          <w:szCs w:val="20"/>
        </w:rPr>
        <w:t>Ă.</w:t>
      </w:r>
    </w:p>
    <w:p w:rsidR="00174B6B" w:rsidRPr="00620F15" w:rsidRDefault="00174B6B" w:rsidP="00620F15">
      <w:pPr>
        <w:tabs>
          <w:tab w:val="num" w:pos="644"/>
        </w:tabs>
        <w:spacing w:after="0"/>
        <w:ind w:left="-426"/>
        <w:jc w:val="both"/>
        <w:rPr>
          <w:rFonts w:ascii="Arial" w:eastAsia="Times New Roman" w:hAnsi="Arial" w:cs="Arial"/>
          <w:bCs/>
          <w:sz w:val="20"/>
          <w:szCs w:val="20"/>
        </w:rPr>
      </w:pPr>
      <w:r w:rsidRPr="00620F15">
        <w:rPr>
          <w:rFonts w:ascii="Arial" w:eastAsia="Times New Roman" w:hAnsi="Arial" w:cs="Arial"/>
          <w:bCs/>
          <w:sz w:val="20"/>
          <w:szCs w:val="20"/>
        </w:rPr>
        <w:t>6.1.  Achizitorul are obligaţia de a efectua plata către furnizor in termen de 30 de zile calendaristice de la primirea si inregistrarea facturii la autoritatea contractanta, cu O.P. in contul de trezorerie comunicat de catre prestator.</w:t>
      </w:r>
    </w:p>
    <w:p w:rsidR="00174B6B" w:rsidRPr="00620F15" w:rsidRDefault="00174B6B" w:rsidP="00620F15">
      <w:pPr>
        <w:tabs>
          <w:tab w:val="num" w:pos="644"/>
        </w:tabs>
        <w:spacing w:after="0"/>
        <w:ind w:left="-426"/>
        <w:jc w:val="both"/>
        <w:rPr>
          <w:rFonts w:ascii="Arial" w:eastAsia="Times New Roman" w:hAnsi="Arial" w:cs="Arial"/>
          <w:bCs/>
          <w:sz w:val="20"/>
          <w:szCs w:val="20"/>
        </w:rPr>
      </w:pPr>
      <w:r w:rsidRPr="00620F15">
        <w:rPr>
          <w:rFonts w:ascii="Arial" w:eastAsia="Times New Roman" w:hAnsi="Arial" w:cs="Arial"/>
          <w:bCs/>
          <w:sz w:val="20"/>
          <w:szCs w:val="20"/>
        </w:rPr>
        <w:lastRenderedPageBreak/>
        <w:t>6.2. Achizitorul nu se angajaza sub nici o forma la efectuarea de plati in avans fata de conditiile contractuale de plata.</w:t>
      </w:r>
    </w:p>
    <w:p w:rsidR="00174B6B" w:rsidRPr="00620F15" w:rsidRDefault="00174B6B" w:rsidP="00620F15">
      <w:pPr>
        <w:pStyle w:val="Body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7. CARACTERUL CONFIDENTIAL AL C</w:t>
      </w:r>
      <w:smartTag w:uri="urn:schemas-microsoft-com:office:smarttags" w:element="stockticker">
        <w:r w:rsidRPr="00620F15">
          <w:rPr>
            <w:rFonts w:ascii="Arial" w:hAnsi="Arial" w:cs="Arial"/>
            <w:bCs w:val="0"/>
            <w:sz w:val="20"/>
            <w:szCs w:val="20"/>
          </w:rPr>
          <w:t>ONTR</w:t>
        </w:r>
      </w:smartTag>
      <w:r w:rsidRPr="00620F15">
        <w:rPr>
          <w:rFonts w:ascii="Arial" w:hAnsi="Arial" w:cs="Arial"/>
          <w:bCs w:val="0"/>
          <w:sz w:val="20"/>
          <w:szCs w:val="20"/>
        </w:rPr>
        <w:t>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7.1.</w:t>
      </w:r>
      <w:r w:rsidRPr="00620F15">
        <w:rPr>
          <w:rFonts w:ascii="Arial" w:hAnsi="Arial" w:cs="Arial"/>
          <w:sz w:val="20"/>
          <w:szCs w:val="20"/>
        </w:rPr>
        <w:tab/>
        <w:t>(1) O parte contractantă nu are dreptul, fără acordul scris al celeilalte părţi: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de a face cunoscut contractul sau orice prevedere a acestuia unei terţe părţi, în afara acelor persoane implicate în îndeplinirea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de a utiliza informaţiile şi documentele obţinute sau la care are acces în perioada de derulare a contractului, în alt scop decât acela de a-şi îndeplini obligaţiile contractuale.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(2) Dezvăluirea oricărei informaţii faţă de persoanele implicate în îndeplinirea contractului se va face confidenţial şi se va extinde numai asupra acelor informaţii necesare în vederea îndeplinirii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7.2. O parte contractantă va fi exonerată de răspunderea pentru dezvăluirea de informaţii referitoare la contract dacă:</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informaţia era cunoscută părţii contractante înainte ca ea să fi fost primită de la cealaltă parte contractantă; sau</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informaţia a fost dezvăluită după ce a fost obţinut acordul scris al celeilalte părţi contractante pentru asemenea dezvăluire; sau</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c) partea contractantă a fost obligată în mod legal să dezvăluie informaţia.</w:t>
      </w:r>
    </w:p>
    <w:p w:rsidR="00174B6B" w:rsidRPr="00620F15" w:rsidRDefault="00174B6B" w:rsidP="00620F15">
      <w:pPr>
        <w:pStyle w:val="Body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8. DREPTURI DE P</w:t>
      </w:r>
      <w:smartTag w:uri="urn:schemas-microsoft-com:office:smarttags" w:element="stockticker">
        <w:r w:rsidRPr="00620F15">
          <w:rPr>
            <w:rFonts w:ascii="Arial" w:hAnsi="Arial" w:cs="Arial"/>
            <w:bCs w:val="0"/>
            <w:sz w:val="20"/>
            <w:szCs w:val="20"/>
          </w:rPr>
          <w:t>ROP</w:t>
        </w:r>
      </w:smartTag>
      <w:r w:rsidRPr="00620F15">
        <w:rPr>
          <w:rFonts w:ascii="Arial" w:hAnsi="Arial" w:cs="Arial"/>
          <w:bCs w:val="0"/>
          <w:sz w:val="20"/>
          <w:szCs w:val="20"/>
        </w:rPr>
        <w:t>RIETATE INTELECTUALĂ</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Prestatorul are obligaţia de a despăgubi Achizitorul împotriva oricăror:</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daune-interese, costuri, taxe şi cheltuieli de orice natură, aferente, cu excepţia situaţiei în care o astfel de încălcare rezultă din respectarea Caietului de sarcini întocmit de către Achizitor.</w:t>
      </w:r>
    </w:p>
    <w:p w:rsidR="00174B6B" w:rsidRPr="00620F15" w:rsidRDefault="00174B6B" w:rsidP="00620F15">
      <w:pPr>
        <w:pStyle w:val="BodyText1"/>
        <w:shd w:val="clear" w:color="auto" w:fill="auto"/>
        <w:tabs>
          <w:tab w:val="left" w:pos="519"/>
        </w:tabs>
        <w:spacing w:line="276" w:lineRule="auto"/>
        <w:ind w:left="-426"/>
        <w:rPr>
          <w:rFonts w:ascii="Arial" w:hAnsi="Arial" w:cs="Arial"/>
          <w:b/>
          <w:sz w:val="20"/>
          <w:szCs w:val="20"/>
        </w:rPr>
      </w:pPr>
      <w:r w:rsidRPr="00620F15">
        <w:rPr>
          <w:rFonts w:ascii="Arial" w:hAnsi="Arial" w:cs="Arial"/>
          <w:b/>
          <w:sz w:val="20"/>
          <w:szCs w:val="20"/>
        </w:rPr>
        <w:t>9. RESPONSABILITĂȚILE PRESTATORULUI</w:t>
      </w:r>
    </w:p>
    <w:p w:rsidR="00174B6B" w:rsidRPr="00620F15" w:rsidRDefault="00174B6B" w:rsidP="00620F15">
      <w:pPr>
        <w:pStyle w:val="BodyText1"/>
        <w:shd w:val="clear" w:color="auto" w:fill="auto"/>
        <w:tabs>
          <w:tab w:val="left" w:pos="519"/>
        </w:tabs>
        <w:spacing w:line="276" w:lineRule="auto"/>
        <w:ind w:left="-426"/>
        <w:rPr>
          <w:rFonts w:ascii="Arial" w:hAnsi="Arial" w:cs="Arial"/>
          <w:sz w:val="20"/>
          <w:szCs w:val="20"/>
        </w:rPr>
      </w:pPr>
      <w:r w:rsidRPr="00620F15">
        <w:rPr>
          <w:rFonts w:ascii="Arial" w:hAnsi="Arial" w:cs="Arial"/>
          <w:sz w:val="20"/>
          <w:szCs w:val="20"/>
        </w:rPr>
        <w:t>9.1. Va respecta întocmai cerințele din caietul de sarcini care face parte integranta din contract.</w:t>
      </w:r>
    </w:p>
    <w:p w:rsidR="00174B6B" w:rsidRPr="00620F15" w:rsidRDefault="00174B6B" w:rsidP="00620F15">
      <w:pPr>
        <w:pStyle w:val="BodyText1"/>
        <w:shd w:val="clear" w:color="auto" w:fill="auto"/>
        <w:tabs>
          <w:tab w:val="left" w:pos="519"/>
        </w:tabs>
        <w:spacing w:line="276" w:lineRule="auto"/>
        <w:ind w:left="-426"/>
        <w:rPr>
          <w:rFonts w:ascii="Arial" w:hAnsi="Arial" w:cs="Arial"/>
          <w:sz w:val="20"/>
          <w:szCs w:val="20"/>
        </w:rPr>
      </w:pPr>
      <w:r w:rsidRPr="00620F15">
        <w:rPr>
          <w:rFonts w:ascii="Arial" w:hAnsi="Arial" w:cs="Arial"/>
          <w:sz w:val="20"/>
          <w:szCs w:val="20"/>
        </w:rPr>
        <w:t>9.2. Prestatorul se obligă să presteze serviciile la standardele şi performanţele prezentate în propunerea tehnică, anexă la contract și alte standarde legale.</w:t>
      </w:r>
    </w:p>
    <w:p w:rsidR="00174B6B" w:rsidRPr="00620F15" w:rsidRDefault="00174B6B" w:rsidP="00620F15">
      <w:pPr>
        <w:pStyle w:val="BodyText1"/>
        <w:shd w:val="clear" w:color="auto" w:fill="auto"/>
        <w:tabs>
          <w:tab w:val="left" w:pos="454"/>
        </w:tabs>
        <w:spacing w:line="276" w:lineRule="auto"/>
        <w:ind w:left="-426"/>
        <w:rPr>
          <w:rFonts w:ascii="Arial" w:hAnsi="Arial" w:cs="Arial"/>
          <w:sz w:val="20"/>
          <w:szCs w:val="20"/>
        </w:rPr>
      </w:pPr>
      <w:r w:rsidRPr="00620F15">
        <w:rPr>
          <w:rFonts w:ascii="Arial" w:hAnsi="Arial" w:cs="Arial"/>
          <w:sz w:val="20"/>
          <w:szCs w:val="20"/>
        </w:rPr>
        <w:t>9.3. Prestatorul se obligă să presteze serviciile în conformitate cu termenul prezentat în propunerea tehnică.</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10. RESPONSABILITĂȚILE ACHIZITORULUI</w:t>
      </w:r>
    </w:p>
    <w:p w:rsidR="00174B6B" w:rsidRPr="00620F15" w:rsidRDefault="00174B6B" w:rsidP="00620F15">
      <w:pPr>
        <w:spacing w:after="0"/>
        <w:ind w:left="-426"/>
        <w:jc w:val="both"/>
        <w:rPr>
          <w:rFonts w:ascii="Arial" w:hAnsi="Arial" w:cs="Arial"/>
          <w:sz w:val="20"/>
          <w:szCs w:val="20"/>
        </w:rPr>
      </w:pPr>
      <w:r w:rsidRPr="00620F15">
        <w:rPr>
          <w:rFonts w:ascii="Arial" w:hAnsi="Arial" w:cs="Arial"/>
          <w:sz w:val="20"/>
          <w:szCs w:val="20"/>
        </w:rPr>
        <w:t>10.1. Achizitorul are obligaţia de a pune la dispoziţie Prestatorului orice facilităţi şi/sau informaţii pe care acesta le-a cerut în propunerea tehnică şi pe care le consideră necesare pentru îndeplinirea contractului.</w:t>
      </w:r>
    </w:p>
    <w:p w:rsidR="00174B6B" w:rsidRPr="00620F15" w:rsidRDefault="00174B6B" w:rsidP="00620F15">
      <w:pPr>
        <w:spacing w:after="0"/>
        <w:ind w:left="-426"/>
        <w:jc w:val="both"/>
        <w:rPr>
          <w:rFonts w:ascii="Arial" w:hAnsi="Arial" w:cs="Arial"/>
          <w:sz w:val="20"/>
          <w:szCs w:val="20"/>
        </w:rPr>
      </w:pPr>
      <w:r w:rsidRPr="00620F15">
        <w:rPr>
          <w:rFonts w:ascii="Arial" w:hAnsi="Arial" w:cs="Arial"/>
          <w:sz w:val="20"/>
          <w:szCs w:val="20"/>
        </w:rPr>
        <w:t>10.2. Achizitorul are obligaţia de a recepţiona serviciile prestate în termenul convenit la 5.</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11. RECEPȚIE ȘI VERIFICĂRI</w:t>
      </w:r>
    </w:p>
    <w:p w:rsidR="00174B6B" w:rsidRPr="00620F15" w:rsidRDefault="00174B6B" w:rsidP="00620F15">
      <w:pPr>
        <w:pStyle w:val="BodyText1"/>
        <w:shd w:val="clear" w:color="auto" w:fill="auto"/>
        <w:tabs>
          <w:tab w:val="left" w:pos="420"/>
        </w:tabs>
        <w:spacing w:line="276" w:lineRule="auto"/>
        <w:ind w:left="-426"/>
        <w:rPr>
          <w:rFonts w:ascii="Arial" w:hAnsi="Arial" w:cs="Arial"/>
          <w:sz w:val="20"/>
          <w:szCs w:val="20"/>
        </w:rPr>
      </w:pPr>
      <w:r w:rsidRPr="00620F15">
        <w:rPr>
          <w:rFonts w:ascii="Arial" w:hAnsi="Arial" w:cs="Arial"/>
          <w:sz w:val="20"/>
          <w:szCs w:val="20"/>
        </w:rPr>
        <w:t>11.1.  Recepţia serviciilor prestate se face de către Achizitor, pe baza documentelor elaborate de Prestator în termen de 30 zile de la data predării documentației.</w:t>
      </w:r>
    </w:p>
    <w:p w:rsidR="00174B6B" w:rsidRPr="00620F15" w:rsidRDefault="00174B6B" w:rsidP="00620F15">
      <w:pPr>
        <w:pStyle w:val="BodyText1"/>
        <w:shd w:val="clear" w:color="auto" w:fill="auto"/>
        <w:tabs>
          <w:tab w:val="left" w:pos="420"/>
        </w:tabs>
        <w:spacing w:line="276" w:lineRule="auto"/>
        <w:ind w:left="-426"/>
        <w:rPr>
          <w:rFonts w:ascii="Arial" w:hAnsi="Arial" w:cs="Arial"/>
          <w:sz w:val="20"/>
          <w:szCs w:val="20"/>
        </w:rPr>
      </w:pPr>
      <w:r w:rsidRPr="00620F15">
        <w:rPr>
          <w:rFonts w:ascii="Arial" w:hAnsi="Arial" w:cs="Arial"/>
          <w:sz w:val="20"/>
          <w:szCs w:val="20"/>
        </w:rPr>
        <w:t>11.2. Prestatorul se obligă să predea Achizitorului documentaţiile care fac obiectul prezentului contract, în format electronic şi tipărit în câte 3 (trei) exemplare.</w:t>
      </w:r>
    </w:p>
    <w:p w:rsidR="00174B6B" w:rsidRPr="00620F15" w:rsidRDefault="00174B6B" w:rsidP="00620F15">
      <w:pPr>
        <w:pStyle w:val="BodyText1"/>
        <w:shd w:val="clear" w:color="auto" w:fill="auto"/>
        <w:spacing w:line="276" w:lineRule="auto"/>
        <w:ind w:left="-426"/>
        <w:rPr>
          <w:rFonts w:ascii="Arial" w:hAnsi="Arial" w:cs="Arial"/>
          <w:sz w:val="20"/>
          <w:szCs w:val="20"/>
        </w:rPr>
      </w:pPr>
      <w:r w:rsidRPr="00620F15">
        <w:rPr>
          <w:rFonts w:ascii="Arial" w:hAnsi="Arial" w:cs="Arial"/>
          <w:sz w:val="20"/>
          <w:szCs w:val="20"/>
        </w:rPr>
        <w:t>11.3. Achizitorul are dreptul de a verifica modul de prestare a serviciilor pentru a stabili conformitatea lor cu prevederile Caietelor de Sarcini.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12. ÎNCEPERE, FINALIZARE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12.1. Prestatorul are obligaţia de a începe prestarea serviciilor a doua zi după semnarea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12.2 Prestatorul are obligația să finalizeze prestarea serviciilor în termenul prevăzut în prezentul contract.</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13. AMENDAMENTE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14. PENALITATI, DAUNE-INTERESE</w:t>
      </w:r>
    </w:p>
    <w:p w:rsidR="00174B6B" w:rsidRPr="00620F15" w:rsidRDefault="00174B6B" w:rsidP="00620F15">
      <w:pPr>
        <w:spacing w:after="0"/>
        <w:ind w:left="-426"/>
        <w:jc w:val="both"/>
        <w:rPr>
          <w:rFonts w:ascii="Arial" w:eastAsia="Times New Roman" w:hAnsi="Arial" w:cs="Arial"/>
          <w:sz w:val="20"/>
          <w:szCs w:val="20"/>
        </w:rPr>
      </w:pPr>
      <w:r w:rsidRPr="00620F15">
        <w:rPr>
          <w:rFonts w:ascii="Arial" w:eastAsia="Times New Roman" w:hAnsi="Arial" w:cs="Arial"/>
          <w:sz w:val="20"/>
          <w:szCs w:val="20"/>
        </w:rPr>
        <w:t xml:space="preserve">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w:t>
      </w:r>
      <w:r w:rsidRPr="00620F15">
        <w:rPr>
          <w:rFonts w:ascii="Arial" w:eastAsia="Times New Roman" w:hAnsi="Arial" w:cs="Arial"/>
          <w:sz w:val="20"/>
          <w:szCs w:val="20"/>
        </w:rPr>
        <w:lastRenderedPageBreak/>
        <w:t>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rsidR="00174B6B" w:rsidRPr="00620F15" w:rsidRDefault="00174B6B" w:rsidP="00620F15">
      <w:pPr>
        <w:spacing w:after="0"/>
        <w:ind w:left="-426"/>
        <w:jc w:val="both"/>
        <w:rPr>
          <w:rFonts w:ascii="Arial" w:eastAsia="Times New Roman" w:hAnsi="Arial" w:cs="Arial"/>
          <w:sz w:val="20"/>
          <w:szCs w:val="20"/>
        </w:rPr>
      </w:pPr>
      <w:r w:rsidRPr="00620F15">
        <w:rPr>
          <w:rFonts w:ascii="Arial" w:eastAsia="Times New Roman" w:hAnsi="Arial" w:cs="Arial"/>
          <w:sz w:val="20"/>
          <w:szCs w:val="20"/>
        </w:rPr>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rsidR="00174B6B" w:rsidRPr="00620F15" w:rsidRDefault="00174B6B" w:rsidP="00620F15">
      <w:pPr>
        <w:spacing w:after="0"/>
        <w:ind w:left="-426"/>
        <w:jc w:val="both"/>
        <w:rPr>
          <w:rFonts w:ascii="Arial" w:hAnsi="Arial" w:cs="Arial"/>
          <w:b/>
          <w:sz w:val="20"/>
          <w:szCs w:val="20"/>
        </w:rPr>
      </w:pPr>
      <w:r w:rsidRPr="00620F15">
        <w:rPr>
          <w:rFonts w:ascii="Arial" w:hAnsi="Arial" w:cs="Arial"/>
          <w:b/>
          <w:sz w:val="20"/>
          <w:szCs w:val="20"/>
        </w:rPr>
        <w:t>15. REZILIEREA CONTRACTULUI</w:t>
      </w:r>
    </w:p>
    <w:p w:rsidR="00174B6B" w:rsidRPr="00620F15" w:rsidRDefault="00174B6B"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15.1. Nerespectarea obligaţiilor asumate prin prezentul contract de către una dintre părţi dă dreptul părţii lezate de a cere rezilierea contractului de prestări servicii şi de a pretinde plata de daune – interese.</w:t>
      </w:r>
    </w:p>
    <w:p w:rsidR="00174B6B" w:rsidRPr="00620F15" w:rsidRDefault="00174B6B"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rsidR="00174B6B" w:rsidRPr="00620F15" w:rsidRDefault="00174B6B" w:rsidP="00620F15">
      <w:pPr>
        <w:pStyle w:val="DefaultText2"/>
        <w:spacing w:line="276" w:lineRule="auto"/>
        <w:ind w:left="-426"/>
        <w:jc w:val="both"/>
        <w:rPr>
          <w:rFonts w:ascii="Arial" w:hAnsi="Arial" w:cs="Arial"/>
          <w:noProof w:val="0"/>
          <w:sz w:val="20"/>
          <w:lang w:val="ro-RO"/>
        </w:rPr>
      </w:pPr>
      <w:r w:rsidRPr="00620F15">
        <w:rPr>
          <w:rFonts w:ascii="Arial" w:hAnsi="Arial" w:cs="Arial"/>
          <w:noProof w:val="0"/>
          <w:sz w:val="20"/>
          <w:lang w:val="ro-RO"/>
        </w:rPr>
        <w:t>15.3. În cazul prevăzut la art. 16.2, prestatorul are dreptul de a pretinde numai plata corespunzătoare pentru partea din contract îndeplinită până la data denunțării unilaterale a contractului.</w:t>
      </w:r>
    </w:p>
    <w:p w:rsidR="003F4B28" w:rsidRPr="00620F15" w:rsidRDefault="003F4B28" w:rsidP="00620F15">
      <w:pPr>
        <w:spacing w:after="0"/>
        <w:ind w:left="-426"/>
        <w:jc w:val="both"/>
        <w:rPr>
          <w:rStyle w:val="spctbdy"/>
          <w:rFonts w:ascii="Arial" w:hAnsi="Arial" w:cs="Arial"/>
          <w:b/>
          <w:color w:val="auto"/>
        </w:rPr>
      </w:pPr>
      <w:r w:rsidRPr="00620F15">
        <w:rPr>
          <w:rStyle w:val="spctttl1"/>
          <w:rFonts w:ascii="Arial" w:eastAsia="Times New Roman" w:hAnsi="Arial" w:cs="Arial"/>
          <w:color w:val="auto"/>
        </w:rPr>
        <w:t>16.</w:t>
      </w:r>
      <w:r w:rsidRPr="00620F15">
        <w:rPr>
          <w:rFonts w:ascii="Arial" w:eastAsia="Times New Roman" w:hAnsi="Arial" w:cs="Arial"/>
          <w:b/>
          <w:sz w:val="20"/>
          <w:szCs w:val="20"/>
          <w:shd w:val="clear" w:color="auto" w:fill="FFFFFF"/>
        </w:rPr>
        <w:t xml:space="preserve"> </w:t>
      </w:r>
      <w:r w:rsidRPr="00620F15">
        <w:rPr>
          <w:rStyle w:val="spctbdy"/>
          <w:rFonts w:ascii="Arial" w:eastAsia="Times New Roman" w:hAnsi="Arial" w:cs="Arial"/>
          <w:b/>
          <w:color w:val="auto"/>
        </w:rPr>
        <w:t>Subcontractarea</w:t>
      </w:r>
    </w:p>
    <w:p w:rsidR="003F4B28" w:rsidRPr="00620F15" w:rsidRDefault="003F4B28" w:rsidP="00620F15">
      <w:pPr>
        <w:spacing w:after="0"/>
        <w:ind w:left="-426"/>
        <w:jc w:val="both"/>
        <w:rPr>
          <w:rFonts w:ascii="Arial" w:hAnsi="Arial" w:cs="Arial"/>
          <w:sz w:val="20"/>
          <w:szCs w:val="20"/>
        </w:rPr>
      </w:pPr>
      <w:r w:rsidRPr="00620F15">
        <w:rPr>
          <w:rStyle w:val="spctttl1"/>
          <w:rFonts w:ascii="Arial" w:eastAsia="Times New Roman" w:hAnsi="Arial" w:cs="Arial"/>
          <w:color w:val="auto"/>
        </w:rPr>
        <w:t>16.1.</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Contractantul are dreptul de a subcontracta orice parte a prezentului Contract şi/sau poate schimba Subcontractantul/Subcontractanţii specificat/specificaţi în Propunerea Tehnică numai cu acordul prealabil, scris, al Autorităţii/entităţii contractante.</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16.2.</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16.3.</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16.4.</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16.5.</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Partea/părţile din Contract încredinţată/încredinţate unui Subcontractant de Contractant nu poate/pot fi încredinţate unor terţe părţi de către Subcontractant.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16.6.</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16.7.</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orice moment, pe perioada derulării Contractului, Contractantul trebuie să se asigure că Subcontractantul/Subcontractanţii nu afectează drepturile Autorităţii contractante în temeiul prezentului Contract.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16.8.</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orice moment, pe perioada derulării Contractului, Autoritatea contractantă poate solicita Contractantului să înlocuiască un Subcontractant care se află în una dintre situaţiile de excludere specificate în Lege.</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17. FORŢA MAJORĂ</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17.1.  Forţa majoră este constatată de o autoritate competentă.</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17.2. Forţa majoră exonerează părţile contractante de îndeplinirea obligaţiilor asumate prin prezentul contract, pe toată perioada în care aceasta acţionează.</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lastRenderedPageBreak/>
        <w:t>17.3. Îndeplinirea contractului va fi suspendată în perioada de acţiune a forţei majore, dar fără a prejudicia drepturile ce li se cuveneau părţilor până la apariţia acesteia.</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rsidR="003F4B28" w:rsidRPr="00620F15" w:rsidRDefault="003F4B28" w:rsidP="00620F15">
      <w:pPr>
        <w:pStyle w:val="DefaultText"/>
        <w:spacing w:line="276" w:lineRule="auto"/>
        <w:ind w:left="-426"/>
        <w:jc w:val="both"/>
        <w:rPr>
          <w:rFonts w:ascii="Arial" w:hAnsi="Arial" w:cs="Arial"/>
          <w:sz w:val="20"/>
        </w:rPr>
      </w:pPr>
      <w:r w:rsidRPr="00620F15">
        <w:rPr>
          <w:rFonts w:ascii="Arial" w:hAnsi="Arial" w:cs="Arial"/>
          <w:sz w:val="20"/>
        </w:rPr>
        <w:t>17.5</w:t>
      </w:r>
      <w:r w:rsidRPr="00620F15">
        <w:rPr>
          <w:rFonts w:ascii="Arial" w:hAnsi="Arial" w:cs="Arial"/>
          <w:b/>
          <w:sz w:val="20"/>
        </w:rPr>
        <w:t>.</w:t>
      </w:r>
      <w:r w:rsidRPr="00620F15">
        <w:rPr>
          <w:rFonts w:ascii="Arial" w:hAnsi="Arial" w:cs="Arial"/>
          <w:sz w:val="20"/>
        </w:rPr>
        <w:t xml:space="preserve"> Dacă forța majoră acționează sau se estimează ca va acționa o perioadă mai mare de 6 luni, fiecare parte va avea dreptul să notifice celeilalte</w:t>
      </w:r>
      <w:r w:rsidRPr="00620F15">
        <w:rPr>
          <w:rFonts w:ascii="Arial" w:hAnsi="Arial" w:cs="Arial"/>
          <w:b/>
          <w:sz w:val="20"/>
        </w:rPr>
        <w:t xml:space="preserve"> </w:t>
      </w:r>
      <w:r w:rsidRPr="00620F15">
        <w:rPr>
          <w:rFonts w:ascii="Arial" w:hAnsi="Arial" w:cs="Arial"/>
          <w:sz w:val="20"/>
        </w:rPr>
        <w:t>părți încetarea de plin drept a prezentului contract, fără ca vreuna din părți să poată pretinde celeilalte daune-interese.</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18. SOLUŢIONAREA LITIGIILOR</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 xml:space="preserve">19. LIMBA </w:t>
      </w:r>
      <w:smartTag w:uri="urn:schemas-microsoft-com:office:smarttags" w:element="stockticker">
        <w:r w:rsidRPr="00620F15">
          <w:rPr>
            <w:rFonts w:ascii="Arial" w:hAnsi="Arial" w:cs="Arial"/>
            <w:sz w:val="20"/>
            <w:szCs w:val="20"/>
          </w:rPr>
          <w:t>CARE</w:t>
        </w:r>
      </w:smartTag>
      <w:r w:rsidRPr="00620F15">
        <w:rPr>
          <w:rFonts w:ascii="Arial" w:hAnsi="Arial" w:cs="Arial"/>
          <w:sz w:val="20"/>
          <w:szCs w:val="20"/>
        </w:rPr>
        <w:t xml:space="preserve"> GUVERNEAZĂ CONTRACTUL</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Limba care guvernează contractul este limba română.</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20. COMUNICĂRI</w:t>
      </w:r>
    </w:p>
    <w:p w:rsidR="003F4B28" w:rsidRPr="00620F15" w:rsidRDefault="00620F15" w:rsidP="00620F15">
      <w:pPr>
        <w:pStyle w:val="DefaultText2"/>
        <w:spacing w:line="276" w:lineRule="auto"/>
        <w:ind w:left="-426"/>
        <w:jc w:val="both"/>
        <w:rPr>
          <w:rFonts w:ascii="Arial" w:hAnsi="Arial" w:cs="Arial"/>
          <w:noProof w:val="0"/>
          <w:sz w:val="20"/>
          <w:lang w:val="ro-RO"/>
        </w:rPr>
      </w:pPr>
      <w:r w:rsidRPr="00620F15">
        <w:rPr>
          <w:rFonts w:ascii="Arial" w:hAnsi="Arial" w:cs="Arial"/>
          <w:bCs/>
          <w:noProof w:val="0"/>
          <w:sz w:val="20"/>
          <w:lang w:val="ro-RO"/>
        </w:rPr>
        <w:t>20.1.</w:t>
      </w:r>
      <w:r w:rsidR="003F4B28" w:rsidRPr="00620F15">
        <w:rPr>
          <w:rFonts w:ascii="Arial" w:hAnsi="Arial" w:cs="Arial"/>
          <w:bCs/>
          <w:noProof w:val="0"/>
          <w:sz w:val="20"/>
          <w:lang w:val="ro-RO"/>
        </w:rPr>
        <w:t xml:space="preserve">(1) Orice comunicare între părţi, referitoare la îndeplinirea prezentului contract, trebuie să fie transmisă  </w:t>
      </w:r>
      <w:r w:rsidR="003F4B28" w:rsidRPr="00620F15">
        <w:rPr>
          <w:rFonts w:ascii="Arial" w:hAnsi="Arial" w:cs="Arial"/>
          <w:noProof w:val="0"/>
          <w:sz w:val="20"/>
          <w:lang w:val="ro-RO"/>
        </w:rPr>
        <w:t xml:space="preserve">în scris, pe adresa menționată în partea de început a contractului </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 xml:space="preserve">(2) Orice document scris trebuie înregistrat atât în momentul transmiterii, cât şi în momentul primirii. </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20.2. Comunicările dintre părţi se pot face şi prin telefon, fax sau email, cu condiţia confirmării în scris a primirii comunicării.</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21. LEGEA APLICABILĂ CONTRACTULUI</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Contractul va fi interpretat conform legilor din România.</w:t>
      </w:r>
    </w:p>
    <w:p w:rsidR="003F4B28" w:rsidRPr="00620F15" w:rsidRDefault="003F4B28" w:rsidP="00620F15">
      <w:pPr>
        <w:spacing w:after="0"/>
        <w:ind w:left="-426" w:right="27"/>
        <w:jc w:val="both"/>
        <w:rPr>
          <w:rFonts w:ascii="Arial" w:hAnsi="Arial" w:cs="Arial"/>
          <w:bCs/>
          <w:sz w:val="20"/>
          <w:szCs w:val="20"/>
        </w:rPr>
      </w:pPr>
      <w:r w:rsidRPr="00620F15">
        <w:rPr>
          <w:rFonts w:ascii="Arial" w:hAnsi="Arial" w:cs="Arial"/>
          <w:bCs/>
          <w:sz w:val="20"/>
          <w:szCs w:val="20"/>
        </w:rPr>
        <w:t>Prezentul contract s-a încheiat şi semnat în 3 exemplare fiecare având valoare de original, din care 2 exemplare pentru Achizitor si un exemplar pentru Prestator.</w:t>
      </w:r>
    </w:p>
    <w:p w:rsidR="003F4B28" w:rsidRPr="00620F15" w:rsidRDefault="003F4B28" w:rsidP="00620F15">
      <w:pPr>
        <w:spacing w:after="0"/>
        <w:ind w:left="-426" w:firstLine="1146"/>
        <w:jc w:val="both"/>
        <w:rPr>
          <w:rFonts w:ascii="Arial" w:hAnsi="Arial" w:cs="Arial"/>
          <w:b/>
          <w:sz w:val="20"/>
          <w:szCs w:val="20"/>
          <w:u w:val="single"/>
        </w:rPr>
      </w:pPr>
      <w:r w:rsidRPr="00620F15">
        <w:rPr>
          <w:rFonts w:ascii="Arial" w:hAnsi="Arial" w:cs="Arial"/>
          <w:b/>
          <w:sz w:val="20"/>
          <w:szCs w:val="20"/>
          <w:u w:val="single"/>
        </w:rPr>
        <w:t>Achizitor</w:t>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t xml:space="preserve">                                      </w:t>
      </w:r>
      <w:r w:rsidRPr="00620F15">
        <w:rPr>
          <w:rFonts w:ascii="Arial" w:hAnsi="Arial" w:cs="Arial"/>
          <w:b/>
          <w:sz w:val="20"/>
          <w:szCs w:val="20"/>
          <w:u w:val="single"/>
        </w:rPr>
        <w:t>Prestator,</w:t>
      </w:r>
    </w:p>
    <w:p w:rsidR="00A668AC" w:rsidRDefault="003F4B28" w:rsidP="00620F15">
      <w:pPr>
        <w:spacing w:after="240"/>
        <w:ind w:left="-426"/>
        <w:jc w:val="both"/>
        <w:rPr>
          <w:rFonts w:ascii="Arial" w:hAnsi="Arial" w:cs="Arial"/>
          <w:b/>
          <w:sz w:val="20"/>
          <w:szCs w:val="20"/>
        </w:rPr>
      </w:pPr>
      <w:r w:rsidRPr="00620F15">
        <w:rPr>
          <w:rFonts w:ascii="Arial" w:hAnsi="Arial" w:cs="Arial"/>
          <w:b/>
          <w:sz w:val="20"/>
          <w:szCs w:val="20"/>
        </w:rPr>
        <w:t>ADMINISTRATIA BAZINALA DE APA SOMES-TISA</w:t>
      </w:r>
    </w:p>
    <w:p w:rsidR="00A668AC" w:rsidRPr="00554EAE" w:rsidRDefault="007D2132" w:rsidP="007D2132">
      <w:pPr>
        <w:spacing w:after="0"/>
        <w:ind w:left="-397" w:right="-461"/>
        <w:jc w:val="both"/>
        <w:rPr>
          <w:rFonts w:ascii="Arial" w:eastAsia="MS Mincho" w:hAnsi="Arial" w:cs="Arial"/>
          <w:b/>
          <w:sz w:val="20"/>
          <w:szCs w:val="20"/>
          <w:lang w:eastAsia="ja-JP"/>
        </w:rPr>
      </w:pPr>
      <w:r>
        <w:rPr>
          <w:rFonts w:ascii="Arial" w:eastAsia="Times New Roman" w:hAnsi="Arial" w:cs="Arial"/>
          <w:noProof/>
          <w:sz w:val="20"/>
          <w:szCs w:val="20"/>
          <w:lang w:val="it-IT"/>
        </w:rPr>
        <w:t xml:space="preserve">       </w:t>
      </w:r>
      <w:r w:rsidR="00A668AC" w:rsidRPr="00554EAE">
        <w:rPr>
          <w:rFonts w:ascii="Arial" w:hAnsi="Arial" w:cs="Arial"/>
          <w:color w:val="000000"/>
          <w:sz w:val="20"/>
          <w:szCs w:val="20"/>
        </w:rPr>
        <w:t>Director, ing. Ioan Curt</w:t>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t xml:space="preserve">       </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Director economic,  ec. Filip Aurel</w:t>
      </w:r>
    </w:p>
    <w:p w:rsidR="00A668AC" w:rsidRPr="00554EAE" w:rsidRDefault="00A668AC" w:rsidP="007D2132">
      <w:pPr>
        <w:ind w:left="300"/>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Director tehnic E.M.I.,ing. Mirela Adam</w:t>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CFPP, ec. Simona Radu</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Compartiment  Juridic</w:t>
      </w:r>
    </w:p>
    <w:p w:rsidR="00A668AC" w:rsidRPr="00554EAE" w:rsidRDefault="00A668AC" w:rsidP="007D2132">
      <w:pPr>
        <w:jc w:val="both"/>
        <w:rPr>
          <w:rFonts w:ascii="Arial" w:hAnsi="Arial" w:cs="Arial"/>
          <w:color w:val="000000"/>
          <w:sz w:val="20"/>
          <w:szCs w:val="20"/>
        </w:rPr>
      </w:pPr>
    </w:p>
    <w:p w:rsidR="00A668AC" w:rsidRDefault="00A668AC" w:rsidP="007D2132">
      <w:pPr>
        <w:jc w:val="both"/>
        <w:rPr>
          <w:rFonts w:ascii="Arial" w:hAnsi="Arial" w:cs="Arial"/>
          <w:color w:val="000000"/>
          <w:sz w:val="20"/>
          <w:szCs w:val="20"/>
        </w:rPr>
      </w:pPr>
      <w:r w:rsidRPr="00554EAE">
        <w:rPr>
          <w:rFonts w:ascii="Arial" w:hAnsi="Arial" w:cs="Arial"/>
          <w:color w:val="000000"/>
          <w:sz w:val="20"/>
          <w:szCs w:val="20"/>
        </w:rPr>
        <w:t>Sef birou Achizitii,  sp. mk. Alina Bogdan</w:t>
      </w:r>
    </w:p>
    <w:p w:rsidR="007D2132" w:rsidRDefault="007D2132" w:rsidP="007D2132">
      <w:pPr>
        <w:jc w:val="both"/>
        <w:rPr>
          <w:rFonts w:ascii="Arial" w:hAnsi="Arial" w:cs="Arial"/>
          <w:color w:val="000000"/>
          <w:sz w:val="20"/>
          <w:szCs w:val="20"/>
        </w:rPr>
      </w:pPr>
    </w:p>
    <w:p w:rsidR="007D2132" w:rsidRPr="00554EAE" w:rsidRDefault="007D2132" w:rsidP="007D2132">
      <w:pPr>
        <w:jc w:val="both"/>
        <w:rPr>
          <w:rFonts w:ascii="Arial" w:hAnsi="Arial" w:cs="Arial"/>
          <w:color w:val="000000"/>
          <w:sz w:val="20"/>
          <w:szCs w:val="20"/>
        </w:rPr>
      </w:pPr>
      <w:r>
        <w:rPr>
          <w:rFonts w:ascii="Arial" w:hAnsi="Arial" w:cs="Arial"/>
          <w:color w:val="000000"/>
          <w:sz w:val="20"/>
          <w:szCs w:val="20"/>
        </w:rPr>
        <w:t>Responsabil cintract, ing. Mircea Matei</w:t>
      </w:r>
    </w:p>
    <w:p w:rsidR="003F4B28" w:rsidRPr="008329F0" w:rsidRDefault="00A668AC" w:rsidP="008329F0">
      <w:pPr>
        <w:jc w:val="both"/>
        <w:rPr>
          <w:rFonts w:ascii="Arial" w:hAnsi="Arial" w:cs="Arial"/>
          <w:color w:val="000000"/>
          <w:sz w:val="20"/>
          <w:szCs w:val="20"/>
        </w:rPr>
      </w:pPr>
      <w:r w:rsidRPr="00554EAE">
        <w:rPr>
          <w:rFonts w:ascii="Arial" w:hAnsi="Arial" w:cs="Arial"/>
          <w:color w:val="000000"/>
          <w:sz w:val="20"/>
          <w:szCs w:val="20"/>
        </w:rPr>
        <w:t xml:space="preserve">Intocmit, </w:t>
      </w:r>
      <w:r w:rsidR="00ED4B0F">
        <w:rPr>
          <w:rFonts w:ascii="Arial" w:hAnsi="Arial" w:cs="Arial"/>
          <w:color w:val="000000"/>
          <w:sz w:val="20"/>
          <w:szCs w:val="20"/>
        </w:rPr>
        <w:t>ing. Sergiu Piros</w:t>
      </w:r>
      <w:r w:rsidRPr="00554EAE">
        <w:rPr>
          <w:rFonts w:ascii="Arial" w:hAnsi="Arial" w:cs="Arial"/>
          <w:color w:val="000000"/>
          <w:sz w:val="20"/>
          <w:szCs w:val="20"/>
        </w:rPr>
        <w:t xml:space="preserve"> </w:t>
      </w:r>
      <w:bookmarkStart w:id="0" w:name="_GoBack"/>
      <w:bookmarkEnd w:id="0"/>
      <w:r w:rsidR="003F4B28" w:rsidRPr="00620F15">
        <w:rPr>
          <w:rFonts w:ascii="Arial" w:hAnsi="Arial" w:cs="Arial"/>
          <w:sz w:val="20"/>
          <w:szCs w:val="20"/>
        </w:rPr>
        <w:t xml:space="preserve">             </w:t>
      </w:r>
    </w:p>
    <w:sectPr w:rsidR="003F4B28" w:rsidRPr="008329F0" w:rsidSect="00620F15">
      <w:footerReference w:type="default" r:id="rId10"/>
      <w:headerReference w:type="first" r:id="rId11"/>
      <w:footerReference w:type="first" r:id="rId12"/>
      <w:pgSz w:w="11906" w:h="16838" w:code="9"/>
      <w:pgMar w:top="2196" w:right="707"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AC" w:rsidRDefault="00A668AC" w:rsidP="00AB00C2">
      <w:pPr>
        <w:spacing w:after="0" w:line="240" w:lineRule="auto"/>
      </w:pPr>
      <w:r>
        <w:separator/>
      </w:r>
    </w:p>
  </w:endnote>
  <w:endnote w:type="continuationSeparator" w:id="0">
    <w:p w:rsidR="00A668AC" w:rsidRDefault="00A668AC"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668AC" w:rsidTr="00CB4C6A">
      <w:trPr>
        <w:jc w:val="center"/>
      </w:trPr>
      <w:tc>
        <w:tcPr>
          <w:tcW w:w="6660" w:type="dxa"/>
        </w:tcPr>
        <w:p w:rsidR="00A668AC" w:rsidRDefault="00A668AC" w:rsidP="003F4973">
          <w:pPr>
            <w:pStyle w:val="Footer"/>
            <w:spacing w:line="276" w:lineRule="auto"/>
            <w:rPr>
              <w:rFonts w:ascii="Arial" w:hAnsi="Arial" w:cs="Arial"/>
              <w:sz w:val="16"/>
              <w:szCs w:val="16"/>
              <w:lang w:val="ro-RO"/>
            </w:rPr>
          </w:pPr>
        </w:p>
        <w:p w:rsidR="00A668AC" w:rsidRDefault="00A668AC" w:rsidP="003F4973">
          <w:pPr>
            <w:pStyle w:val="Footer"/>
            <w:spacing w:line="276" w:lineRule="auto"/>
            <w:rPr>
              <w:rFonts w:ascii="Arial" w:hAnsi="Arial" w:cs="Arial"/>
              <w:sz w:val="16"/>
              <w:szCs w:val="16"/>
              <w:lang w:val="ro-RO"/>
            </w:rPr>
          </w:pPr>
        </w:p>
        <w:p w:rsidR="00A668AC" w:rsidRDefault="00A668AC" w:rsidP="00CB4C6A">
          <w:pPr>
            <w:pStyle w:val="Footer"/>
            <w:spacing w:line="276" w:lineRule="auto"/>
            <w:rPr>
              <w:rFonts w:ascii="Arial" w:hAnsi="Arial" w:cs="Arial"/>
              <w:sz w:val="16"/>
              <w:szCs w:val="16"/>
              <w:lang w:val="ro-RO"/>
            </w:rPr>
          </w:pPr>
        </w:p>
      </w:tc>
      <w:tc>
        <w:tcPr>
          <w:tcW w:w="4410" w:type="dxa"/>
        </w:tcPr>
        <w:p w:rsidR="00A668AC" w:rsidRDefault="00A668AC" w:rsidP="00CB4C6A">
          <w:pPr>
            <w:pStyle w:val="Footer"/>
            <w:spacing w:line="276" w:lineRule="auto"/>
            <w:jc w:val="right"/>
            <w:rPr>
              <w:rFonts w:ascii="Arial" w:hAnsi="Arial" w:cs="Arial"/>
              <w:b/>
              <w:sz w:val="16"/>
              <w:szCs w:val="16"/>
              <w:lang w:val="ro-RO"/>
            </w:rPr>
          </w:pPr>
        </w:p>
        <w:p w:rsidR="00A668AC" w:rsidRDefault="00A668AC"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8329F0">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008329F0" w:rsidRPr="008329F0">
              <w:rPr>
                <w:rFonts w:ascii="Arial" w:hAnsi="Arial" w:cs="Arial"/>
                <w:b/>
                <w:bCs/>
                <w:noProof/>
                <w:sz w:val="16"/>
                <w:szCs w:val="16"/>
                <w:lang w:val="ro-RO"/>
              </w:rPr>
              <w:t>5</w:t>
            </w:r>
          </w:fldSimple>
        </w:p>
        <w:p w:rsidR="00A668AC" w:rsidRDefault="00A668AC" w:rsidP="00CB4C6A">
          <w:pPr>
            <w:pStyle w:val="Footer"/>
            <w:spacing w:line="276" w:lineRule="auto"/>
            <w:jc w:val="right"/>
            <w:rPr>
              <w:rFonts w:ascii="Arial" w:hAnsi="Arial" w:cs="Arial"/>
              <w:sz w:val="16"/>
              <w:szCs w:val="16"/>
              <w:lang w:val="ro-RO"/>
            </w:rPr>
          </w:pPr>
        </w:p>
      </w:tc>
    </w:tr>
  </w:tbl>
  <w:p w:rsidR="00A668AC" w:rsidRPr="00B6715B" w:rsidRDefault="00A668AC"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668AC" w:rsidTr="00A668AC">
      <w:trPr>
        <w:jc w:val="center"/>
      </w:trPr>
      <w:tc>
        <w:tcPr>
          <w:tcW w:w="6660" w:type="dxa"/>
        </w:tcPr>
        <w:p w:rsidR="00A668AC" w:rsidRDefault="00A668AC" w:rsidP="000B6E39">
          <w:pPr>
            <w:pStyle w:val="Footer"/>
            <w:spacing w:line="276" w:lineRule="auto"/>
            <w:rPr>
              <w:rFonts w:ascii="Arial" w:hAnsi="Arial" w:cs="Arial"/>
              <w:b/>
              <w:sz w:val="16"/>
              <w:szCs w:val="16"/>
              <w:lang w:val="ro-RO"/>
            </w:rPr>
          </w:pPr>
          <w:r w:rsidRPr="00B6715B">
            <w:rPr>
              <w:rFonts w:ascii="Arial" w:hAnsi="Arial" w:cs="Arial"/>
              <w:noProof/>
              <w:sz w:val="16"/>
              <w:szCs w:val="16"/>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A668AC" w:rsidRDefault="00A668AC" w:rsidP="000B6E39">
          <w:pPr>
            <w:pStyle w:val="Footer"/>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A668AC" w:rsidRDefault="00A668AC" w:rsidP="000B6E39">
          <w:pPr>
            <w:pStyle w:val="Footer"/>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A668AC" w:rsidRDefault="00A668AC" w:rsidP="000B6E39">
          <w:pPr>
            <w:pStyle w:val="Footer"/>
            <w:spacing w:line="276" w:lineRule="auto"/>
            <w:rPr>
              <w:rFonts w:ascii="Arial" w:hAnsi="Arial" w:cs="Arial"/>
              <w:sz w:val="16"/>
              <w:szCs w:val="16"/>
              <w:lang w:val="ro-RO"/>
            </w:rPr>
          </w:pPr>
          <w:r>
            <w:rPr>
              <w:rFonts w:ascii="Arial" w:hAnsi="Arial" w:cs="Arial"/>
              <w:sz w:val="16"/>
              <w:szCs w:val="16"/>
              <w:lang w:val="ro-RO"/>
            </w:rPr>
            <w:t>Tel: +4 0264 433 028</w:t>
          </w:r>
        </w:p>
        <w:p w:rsidR="00A668AC" w:rsidRDefault="00A668AC" w:rsidP="000B6E39">
          <w:pPr>
            <w:pStyle w:val="Footer"/>
            <w:spacing w:line="276" w:lineRule="auto"/>
            <w:rPr>
              <w:rFonts w:ascii="Arial" w:hAnsi="Arial" w:cs="Arial"/>
              <w:sz w:val="16"/>
              <w:szCs w:val="16"/>
              <w:lang w:val="ro-RO"/>
            </w:rPr>
          </w:pPr>
          <w:r>
            <w:rPr>
              <w:rFonts w:ascii="Arial" w:hAnsi="Arial" w:cs="Arial"/>
              <w:sz w:val="16"/>
              <w:szCs w:val="16"/>
              <w:lang w:val="ro-RO"/>
            </w:rPr>
            <w:t>Fax: +4 0264 433 026</w:t>
          </w:r>
        </w:p>
        <w:p w:rsidR="00A668AC" w:rsidRDefault="00A668AC" w:rsidP="000B6E39">
          <w:pPr>
            <w:pStyle w:val="Footer"/>
            <w:spacing w:line="276" w:lineRule="auto"/>
            <w:rPr>
              <w:rFonts w:ascii="Arial" w:hAnsi="Arial" w:cs="Arial"/>
              <w:sz w:val="16"/>
              <w:szCs w:val="16"/>
              <w:lang w:val="ro-RO"/>
            </w:rPr>
          </w:pPr>
          <w:r>
            <w:rPr>
              <w:rFonts w:ascii="Arial" w:hAnsi="Arial" w:cs="Arial"/>
              <w:sz w:val="16"/>
              <w:szCs w:val="16"/>
              <w:lang w:val="ro-RO"/>
            </w:rPr>
            <w:t>Email: apecj@dast.rowater.ro</w:t>
          </w:r>
        </w:p>
        <w:p w:rsidR="00A668AC" w:rsidRDefault="00A668AC" w:rsidP="000B6E39">
          <w:pPr>
            <w:pStyle w:val="Footer"/>
            <w:spacing w:line="276" w:lineRule="auto"/>
            <w:rPr>
              <w:rFonts w:ascii="Arial" w:hAnsi="Arial" w:cs="Arial"/>
              <w:sz w:val="16"/>
              <w:szCs w:val="16"/>
              <w:lang w:val="ro-RO"/>
            </w:rPr>
          </w:pPr>
        </w:p>
      </w:tc>
      <w:tc>
        <w:tcPr>
          <w:tcW w:w="4410" w:type="dxa"/>
        </w:tcPr>
        <w:p w:rsidR="00A668AC" w:rsidRDefault="00A668AC" w:rsidP="000B6E39">
          <w:pPr>
            <w:pStyle w:val="Footer"/>
            <w:spacing w:line="276" w:lineRule="auto"/>
            <w:jc w:val="right"/>
            <w:rPr>
              <w:rFonts w:ascii="Arial" w:hAnsi="Arial" w:cs="Arial"/>
              <w:sz w:val="16"/>
              <w:szCs w:val="16"/>
              <w:lang w:val="ro-RO"/>
            </w:rPr>
          </w:pPr>
        </w:p>
        <w:p w:rsidR="00A668AC" w:rsidRPr="00257DBE" w:rsidRDefault="00A668AC" w:rsidP="000B6E39">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A668AC" w:rsidRDefault="00A668AC" w:rsidP="000B6E39">
          <w:pPr>
            <w:pStyle w:val="Footer"/>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A668AC" w:rsidRDefault="00A668AC" w:rsidP="000B6E39">
          <w:pPr>
            <w:pStyle w:val="Footer"/>
            <w:spacing w:line="276" w:lineRule="auto"/>
            <w:jc w:val="right"/>
            <w:rPr>
              <w:rFonts w:ascii="Arial" w:hAnsi="Arial" w:cs="Arial"/>
              <w:sz w:val="16"/>
              <w:szCs w:val="16"/>
              <w:lang w:val="ro-RO"/>
            </w:rPr>
          </w:pPr>
        </w:p>
        <w:p w:rsidR="00A668AC" w:rsidRDefault="00A668AC" w:rsidP="000B6E39">
          <w:pPr>
            <w:pStyle w:val="Footer"/>
            <w:spacing w:line="276" w:lineRule="auto"/>
            <w:jc w:val="right"/>
            <w:rPr>
              <w:rFonts w:ascii="Arial" w:hAnsi="Arial" w:cs="Arial"/>
              <w:sz w:val="16"/>
              <w:szCs w:val="16"/>
              <w:lang w:val="ro-RO"/>
            </w:rPr>
          </w:pPr>
        </w:p>
        <w:p w:rsidR="00A668AC" w:rsidRDefault="00A668AC" w:rsidP="000B6E39">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8329F0">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008329F0" w:rsidRPr="008329F0">
              <w:rPr>
                <w:rFonts w:ascii="Arial" w:hAnsi="Arial" w:cs="Arial"/>
                <w:b/>
                <w:bCs/>
                <w:noProof/>
                <w:sz w:val="16"/>
                <w:szCs w:val="16"/>
                <w:lang w:val="ro-RO"/>
              </w:rPr>
              <w:t>5</w:t>
            </w:r>
          </w:fldSimple>
        </w:p>
        <w:p w:rsidR="00A668AC" w:rsidRDefault="00A668AC" w:rsidP="000B6E39">
          <w:pPr>
            <w:pStyle w:val="Footer"/>
            <w:spacing w:line="276" w:lineRule="auto"/>
            <w:jc w:val="right"/>
            <w:rPr>
              <w:rFonts w:ascii="Arial" w:hAnsi="Arial" w:cs="Arial"/>
              <w:sz w:val="16"/>
              <w:szCs w:val="16"/>
              <w:lang w:val="ro-RO"/>
            </w:rPr>
          </w:pPr>
        </w:p>
      </w:tc>
    </w:tr>
  </w:tbl>
  <w:p w:rsidR="00A668AC" w:rsidRPr="00CB636C" w:rsidRDefault="00A668AC" w:rsidP="005B5085">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AC" w:rsidRDefault="00A668AC" w:rsidP="00AB00C2">
      <w:pPr>
        <w:spacing w:after="0" w:line="240" w:lineRule="auto"/>
      </w:pPr>
      <w:r>
        <w:separator/>
      </w:r>
    </w:p>
  </w:footnote>
  <w:footnote w:type="continuationSeparator" w:id="0">
    <w:p w:rsidR="00A668AC" w:rsidRDefault="00A668AC"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8AC" w:rsidRDefault="008329F0" w:rsidP="00CB636C">
    <w:pPr>
      <w:pStyle w:val="Header"/>
    </w:pPr>
    <w:r>
      <w:rPr>
        <w:noProof/>
        <w:lang w:val="ro-RO" w:eastAsia="ro-RO"/>
      </w:rPr>
      <w:pict>
        <v:shapetype id="_x0000_t202" coordsize="21600,21600" o:spt="202" path="m,l,21600r21600,l21600,xe">
          <v:stroke joinstyle="miter"/>
          <v:path gradientshapeok="t" o:connecttype="rect"/>
        </v:shapetype>
        <v:shape id="Text Box 23" o:spid="_x0000_s12289" type="#_x0000_t202" style="position:absolute;margin-left:64.5pt;margin-top:-52.5pt;width:341.25pt;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" fillcolor="white [3201]" stroked="f" strokeweight=".5pt">
          <v:textbox>
            <w:txbxContent>
              <w:p w:rsidR="00A668AC" w:rsidRPr="00E305FF" w:rsidRDefault="00A668AC"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NAȚIONALĂ</w:t>
                </w:r>
              </w:p>
              <w:p w:rsidR="00A668AC" w:rsidRPr="00E305FF" w:rsidRDefault="00A668AC" w:rsidP="00C34D19">
                <w:pPr>
                  <w:spacing w:after="0"/>
                  <w:jc w:val="center"/>
                  <w:rPr>
                    <w:rFonts w:ascii="Trajan Pro" w:hAnsi="Trajan Pro" w:cs="Arial"/>
                    <w:color w:val="2E74B5" w:themeColor="accent5" w:themeShade="BF"/>
                    <w:sz w:val="44"/>
                    <w:szCs w:val="28"/>
                    <w:lang w:val="en-US"/>
                  </w:rPr>
                </w:pPr>
                <w:r w:rsidRPr="00E305FF">
                  <w:rPr>
                    <w:rFonts w:ascii="Trajan Pro" w:hAnsi="Trajan Pro" w:cs="Arial"/>
                    <w:color w:val="2E74B5" w:themeColor="accent5" w:themeShade="BF"/>
                    <w:sz w:val="44"/>
                    <w:szCs w:val="28"/>
                    <w:lang w:val="en-US"/>
                  </w:rPr>
                  <w:t>APELE ROMÂNE</w:t>
                </w:r>
              </w:p>
              <w:p w:rsidR="00A668AC" w:rsidRDefault="00A668AC"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BAZINALĂ DE APĂ</w:t>
                </w:r>
                <w:r>
                  <w:rPr>
                    <w:rFonts w:ascii="Trajan Pro" w:hAnsi="Trajan Pro" w:cs="Arial"/>
                    <w:color w:val="2E74B5" w:themeColor="accent5" w:themeShade="BF"/>
                    <w:sz w:val="28"/>
                    <w:szCs w:val="28"/>
                    <w:lang w:val="en-US"/>
                  </w:rPr>
                  <w:t xml:space="preserve"> </w:t>
                </w:r>
              </w:p>
              <w:p w:rsidR="00A668AC" w:rsidRPr="00F70EB6" w:rsidRDefault="00A668AC" w:rsidP="00C34D19">
                <w:pPr>
                  <w:spacing w:after="0"/>
                  <w:jc w:val="center"/>
                  <w:rPr>
                    <w:rFonts w:ascii="Trajan Pro" w:hAnsi="Trajan Pro"/>
                    <w:color w:val="4472C4" w:themeColor="accent1"/>
                  </w:rPr>
                </w:pPr>
                <w:r>
                  <w:rPr>
                    <w:rFonts w:ascii="Trajan Pro" w:hAnsi="Trajan Pro" w:cs="Arial"/>
                    <w:color w:val="2E74B5" w:themeColor="accent5" w:themeShade="BF"/>
                    <w:sz w:val="28"/>
                    <w:szCs w:val="28"/>
                    <w:lang w:val="en-US"/>
                  </w:rPr>
                  <w:t>SOME</w:t>
                </w:r>
                <w:r>
                  <w:rPr>
                    <w:rFonts w:ascii="Trajan Pro" w:hAnsi="Trajan Pro" w:cs="Arial"/>
                    <w:color w:val="2E74B5" w:themeColor="accent5" w:themeShade="BF"/>
                    <w:sz w:val="28"/>
                    <w:szCs w:val="28"/>
                  </w:rPr>
                  <w:t>Ș - TISA</w:t>
                </w:r>
              </w:p>
              <w:p w:rsidR="00A668AC" w:rsidRDefault="00A668AC" w:rsidP="00C34D19">
                <w:pPr>
                  <w:spacing w:after="0"/>
                  <w:jc w:val="center"/>
                  <w:rPr>
                    <w:rFonts w:ascii="Arial" w:hAnsi="Arial" w:cs="Arial"/>
                    <w:color w:val="4472C4" w:themeColor="accent1"/>
                    <w:sz w:val="28"/>
                    <w:szCs w:val="32"/>
                    <w:lang w:val="en-US"/>
                  </w:rPr>
                </w:pPr>
              </w:p>
              <w:p w:rsidR="00A668AC" w:rsidRPr="00F70EB6" w:rsidRDefault="00A668AC"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00A668AC" w:rsidRPr="005B36FA">
      <w:rPr>
        <w:rFonts w:ascii="Arial" w:hAnsi="Arial" w:cs="Arial"/>
        <w:noProof/>
      </w:rPr>
      <w:drawing>
        <wp:anchor distT="0" distB="0" distL="114300" distR="114300" simplePos="0" relativeHeight="251693056" behindDoc="1" locked="0" layoutInCell="1" allowOverlap="1">
          <wp:simplePos x="0" y="0"/>
          <wp:positionH relativeFrom="column">
            <wp:posOffset>-161925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sidR="00A668AC">
      <w:rPr>
        <w:noProof/>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A668AC" w:rsidRPr="00B6715B">
      <w:rPr>
        <w:rFonts w:ascii="Arial" w:hAnsi="Arial" w:cs="Arial"/>
        <w:noProof/>
        <w:sz w:val="16"/>
        <w:szCs w:val="16"/>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3FEF"/>
    <w:rsid w:val="0001519B"/>
    <w:rsid w:val="000272D4"/>
    <w:rsid w:val="00027D4F"/>
    <w:rsid w:val="00041BB8"/>
    <w:rsid w:val="000543C4"/>
    <w:rsid w:val="00086948"/>
    <w:rsid w:val="000957E5"/>
    <w:rsid w:val="000A1A06"/>
    <w:rsid w:val="000B2749"/>
    <w:rsid w:val="000B3084"/>
    <w:rsid w:val="000B6E39"/>
    <w:rsid w:val="000D31C6"/>
    <w:rsid w:val="00110412"/>
    <w:rsid w:val="00126561"/>
    <w:rsid w:val="00146608"/>
    <w:rsid w:val="00166404"/>
    <w:rsid w:val="00174B6B"/>
    <w:rsid w:val="00193650"/>
    <w:rsid w:val="00195A00"/>
    <w:rsid w:val="001B53B0"/>
    <w:rsid w:val="001C543F"/>
    <w:rsid w:val="001F0392"/>
    <w:rsid w:val="001F0433"/>
    <w:rsid w:val="00210F06"/>
    <w:rsid w:val="0022165D"/>
    <w:rsid w:val="0029362D"/>
    <w:rsid w:val="002A1D26"/>
    <w:rsid w:val="002A5700"/>
    <w:rsid w:val="002C0994"/>
    <w:rsid w:val="002C36BA"/>
    <w:rsid w:val="002C7F88"/>
    <w:rsid w:val="002E1115"/>
    <w:rsid w:val="002E74E7"/>
    <w:rsid w:val="00324DA0"/>
    <w:rsid w:val="00325C32"/>
    <w:rsid w:val="00377735"/>
    <w:rsid w:val="003E4901"/>
    <w:rsid w:val="003E5ADD"/>
    <w:rsid w:val="003F3556"/>
    <w:rsid w:val="003F4973"/>
    <w:rsid w:val="003F4B28"/>
    <w:rsid w:val="003F5C70"/>
    <w:rsid w:val="004009BC"/>
    <w:rsid w:val="00404E28"/>
    <w:rsid w:val="00432BC5"/>
    <w:rsid w:val="00434BEE"/>
    <w:rsid w:val="0043619C"/>
    <w:rsid w:val="00440F81"/>
    <w:rsid w:val="004A034C"/>
    <w:rsid w:val="004B1617"/>
    <w:rsid w:val="004B5B1B"/>
    <w:rsid w:val="004C3D13"/>
    <w:rsid w:val="004E48AF"/>
    <w:rsid w:val="004E6CE2"/>
    <w:rsid w:val="00505406"/>
    <w:rsid w:val="00522BC9"/>
    <w:rsid w:val="005A6AF2"/>
    <w:rsid w:val="005B5085"/>
    <w:rsid w:val="005B5A13"/>
    <w:rsid w:val="005C609C"/>
    <w:rsid w:val="005D03ED"/>
    <w:rsid w:val="005D30FF"/>
    <w:rsid w:val="005E5F7B"/>
    <w:rsid w:val="006012C3"/>
    <w:rsid w:val="00620F15"/>
    <w:rsid w:val="00623CA1"/>
    <w:rsid w:val="00626724"/>
    <w:rsid w:val="00636F93"/>
    <w:rsid w:val="006554DF"/>
    <w:rsid w:val="00673137"/>
    <w:rsid w:val="00680CA2"/>
    <w:rsid w:val="006926A0"/>
    <w:rsid w:val="006A0E4C"/>
    <w:rsid w:val="007226BE"/>
    <w:rsid w:val="00771160"/>
    <w:rsid w:val="007A37FF"/>
    <w:rsid w:val="007B4509"/>
    <w:rsid w:val="007B61B6"/>
    <w:rsid w:val="007C4AF2"/>
    <w:rsid w:val="007D2132"/>
    <w:rsid w:val="007E7412"/>
    <w:rsid w:val="00816DF3"/>
    <w:rsid w:val="00831313"/>
    <w:rsid w:val="008329F0"/>
    <w:rsid w:val="00833691"/>
    <w:rsid w:val="008476DE"/>
    <w:rsid w:val="00850C71"/>
    <w:rsid w:val="00851D3B"/>
    <w:rsid w:val="0089073E"/>
    <w:rsid w:val="008A2B7A"/>
    <w:rsid w:val="008A43CB"/>
    <w:rsid w:val="008B3BB7"/>
    <w:rsid w:val="008D0FEB"/>
    <w:rsid w:val="00906DAA"/>
    <w:rsid w:val="009158FB"/>
    <w:rsid w:val="00925BE5"/>
    <w:rsid w:val="00962091"/>
    <w:rsid w:val="00981B46"/>
    <w:rsid w:val="0098302D"/>
    <w:rsid w:val="009905CB"/>
    <w:rsid w:val="009A5B38"/>
    <w:rsid w:val="009C1420"/>
    <w:rsid w:val="009C2588"/>
    <w:rsid w:val="009E5D77"/>
    <w:rsid w:val="009F223D"/>
    <w:rsid w:val="009F3B89"/>
    <w:rsid w:val="00A245A8"/>
    <w:rsid w:val="00A531F7"/>
    <w:rsid w:val="00A668AC"/>
    <w:rsid w:val="00A80905"/>
    <w:rsid w:val="00AA30E4"/>
    <w:rsid w:val="00AB00C2"/>
    <w:rsid w:val="00AD4D97"/>
    <w:rsid w:val="00B068FE"/>
    <w:rsid w:val="00B2165A"/>
    <w:rsid w:val="00B553C6"/>
    <w:rsid w:val="00B62806"/>
    <w:rsid w:val="00B6715B"/>
    <w:rsid w:val="00B7254F"/>
    <w:rsid w:val="00BB38C3"/>
    <w:rsid w:val="00BB6651"/>
    <w:rsid w:val="00BD2445"/>
    <w:rsid w:val="00BE4F23"/>
    <w:rsid w:val="00C05D78"/>
    <w:rsid w:val="00C34D19"/>
    <w:rsid w:val="00C402AD"/>
    <w:rsid w:val="00C861BF"/>
    <w:rsid w:val="00C9349F"/>
    <w:rsid w:val="00CA6FAA"/>
    <w:rsid w:val="00CB4C6A"/>
    <w:rsid w:val="00CB636C"/>
    <w:rsid w:val="00CC7882"/>
    <w:rsid w:val="00CD058A"/>
    <w:rsid w:val="00CD4FED"/>
    <w:rsid w:val="00CE3408"/>
    <w:rsid w:val="00CE347F"/>
    <w:rsid w:val="00CE3C1E"/>
    <w:rsid w:val="00CE4F69"/>
    <w:rsid w:val="00CF0FEE"/>
    <w:rsid w:val="00CF4EE3"/>
    <w:rsid w:val="00D13A36"/>
    <w:rsid w:val="00D2738F"/>
    <w:rsid w:val="00D36B90"/>
    <w:rsid w:val="00D4009D"/>
    <w:rsid w:val="00D76B4B"/>
    <w:rsid w:val="00D844CD"/>
    <w:rsid w:val="00D961DC"/>
    <w:rsid w:val="00D9707C"/>
    <w:rsid w:val="00E20EEA"/>
    <w:rsid w:val="00E25923"/>
    <w:rsid w:val="00E5241F"/>
    <w:rsid w:val="00E67FF6"/>
    <w:rsid w:val="00E86BEC"/>
    <w:rsid w:val="00E90BBB"/>
    <w:rsid w:val="00EC5A99"/>
    <w:rsid w:val="00ED4B0F"/>
    <w:rsid w:val="00EF6C29"/>
    <w:rsid w:val="00F2599D"/>
    <w:rsid w:val="00F70EB6"/>
    <w:rsid w:val="00F765DE"/>
    <w:rsid w:val="00F84A36"/>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91"/>
    <o:shapelayout v:ext="edit">
      <o:idmap v:ext="edit" data="1"/>
    </o:shapelayout>
  </w:shapeDefaults>
  <w:decimalSymbol w:val="."/>
  <w:listSeparator w:val=","/>
  <w14:docId w14:val="3CEEAA99"/>
  <w15:docId w15:val="{D8C49D43-93A0-48D9-ADCC-0658A21C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
    <w:name w:val="Unresolved Mention"/>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NormalWeb">
    <w:name w:val="Normal (Web)"/>
    <w:basedOn w:val="Normal"/>
    <w:unhideWhenUsed/>
    <w:rsid w:val="00174B6B"/>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odyText3">
    <w:name w:val="Body Text 3"/>
    <w:aliases w:val=" Caracter Caracter Caracter, Caracter Caracter,Caracter Caracter,Caracter,Caracter Caracter Char Char"/>
    <w:basedOn w:val="Normal"/>
    <w:link w:val="BodyText3Char"/>
    <w:rsid w:val="00174B6B"/>
    <w:pPr>
      <w:spacing w:after="0" w:line="240" w:lineRule="auto"/>
      <w:jc w:val="both"/>
    </w:pPr>
    <w:rPr>
      <w:rFonts w:ascii="Times New Roman" w:eastAsia="Times New Roman" w:hAnsi="Times New Roman" w:cs="Times New Roman"/>
      <w:b/>
      <w:bCs/>
      <w:sz w:val="28"/>
      <w:szCs w:val="24"/>
    </w:rPr>
  </w:style>
  <w:style w:type="character" w:customStyle="1" w:styleId="BodyText3Char">
    <w:name w:val="Body Text 3 Char"/>
    <w:aliases w:val=" Caracter Caracter Caracter Char, Caracter Caracter Char,Caracter Caracter Char,Caracter Char,Caracter Caracter Char Char Char"/>
    <w:basedOn w:val="DefaultParagraphFont"/>
    <w:link w:val="BodyText3"/>
    <w:rsid w:val="00174B6B"/>
    <w:rPr>
      <w:rFonts w:ascii="Times New Roman" w:eastAsia="Times New Roman" w:hAnsi="Times New Roman" w:cs="Times New Roman"/>
      <w:b/>
      <w:bCs/>
      <w:sz w:val="28"/>
      <w:szCs w:val="24"/>
      <w:lang w:val="ro-RO"/>
    </w:rPr>
  </w:style>
  <w:style w:type="paragraph" w:customStyle="1" w:styleId="TableText">
    <w:name w:val="Table Text"/>
    <w:basedOn w:val="Normal"/>
    <w:rsid w:val="00174B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
    <w:name w:val="Default Text"/>
    <w:basedOn w:val="Normal"/>
    <w:link w:val="DefaultTextCaracter"/>
    <w:rsid w:val="00174B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2">
    <w:name w:val="Default Text:2"/>
    <w:basedOn w:val="Normal"/>
    <w:rsid w:val="00174B6B"/>
    <w:pPr>
      <w:spacing w:after="0" w:line="240" w:lineRule="auto"/>
    </w:pPr>
    <w:rPr>
      <w:rFonts w:ascii="Times New Roman" w:eastAsia="Times New Roman" w:hAnsi="Times New Roman" w:cs="Times New Roman"/>
      <w:noProof/>
      <w:sz w:val="24"/>
      <w:szCs w:val="20"/>
      <w:lang w:val="en-US"/>
    </w:rPr>
  </w:style>
  <w:style w:type="character" w:customStyle="1" w:styleId="Bodytext6105pt">
    <w:name w:val="Body text (6) + 10.5 pt"/>
    <w:aliases w:val="Not Bold,Spacing 0 pt"/>
    <w:rsid w:val="00174B6B"/>
    <w:rPr>
      <w:b/>
      <w:bCs/>
      <w:color w:val="000000"/>
      <w:spacing w:val="10"/>
      <w:w w:val="100"/>
      <w:position w:val="0"/>
      <w:sz w:val="21"/>
      <w:szCs w:val="21"/>
      <w:shd w:val="clear" w:color="auto" w:fill="FFFFFF"/>
      <w:lang w:val="ro-RO"/>
    </w:rPr>
  </w:style>
  <w:style w:type="character" w:customStyle="1" w:styleId="Bodytext">
    <w:name w:val="Body text_"/>
    <w:link w:val="BodyText1"/>
    <w:rsid w:val="00174B6B"/>
    <w:rPr>
      <w:shd w:val="clear" w:color="auto" w:fill="FFFFFF"/>
    </w:rPr>
  </w:style>
  <w:style w:type="paragraph" w:customStyle="1" w:styleId="BodyText1">
    <w:name w:val="Body Text1"/>
    <w:basedOn w:val="Normal"/>
    <w:link w:val="Bodytext"/>
    <w:rsid w:val="00174B6B"/>
    <w:pPr>
      <w:widowControl w:val="0"/>
      <w:shd w:val="clear" w:color="auto" w:fill="FFFFFF"/>
      <w:spacing w:after="0" w:line="274" w:lineRule="exact"/>
      <w:jc w:val="both"/>
    </w:pPr>
    <w:rPr>
      <w:lang w:val="en-US"/>
    </w:rPr>
  </w:style>
  <w:style w:type="character" w:customStyle="1" w:styleId="DefaultTextCaracter">
    <w:name w:val="Default Text Caracter"/>
    <w:link w:val="DefaultText"/>
    <w:rsid w:val="00174B6B"/>
    <w:rPr>
      <w:rFonts w:ascii="Times New Roman" w:eastAsia="Times New Roman" w:hAnsi="Times New Roman" w:cs="Times New Roman"/>
      <w:sz w:val="24"/>
      <w:szCs w:val="20"/>
    </w:rPr>
  </w:style>
  <w:style w:type="character" w:customStyle="1" w:styleId="spctbdy">
    <w:name w:val="s_pct_bdy"/>
    <w:basedOn w:val="DefaultParagraphFont"/>
    <w:rsid w:val="00174B6B"/>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174B6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174B6B"/>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174B6B"/>
    <w:rPr>
      <w:rFonts w:ascii="Verdana" w:hAnsi="Verdana" w:hint="default"/>
      <w:b/>
      <w:bCs/>
      <w:color w:val="8B0000"/>
      <w:sz w:val="20"/>
      <w:szCs w:val="20"/>
      <w:shd w:val="clear" w:color="auto" w:fill="FFFFFF"/>
    </w:rPr>
  </w:style>
  <w:style w:type="paragraph" w:customStyle="1" w:styleId="DefaultText1">
    <w:name w:val="Default Text:1"/>
    <w:basedOn w:val="Normal"/>
    <w:rsid w:val="005B5A13"/>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840970882">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oficiale\index\act\20089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oficiale\index\act\20089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3FDD0-B8B1-4E7F-9FE4-65E28321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2922</Words>
  <Characters>16660</Characters>
  <Application>Microsoft Office Word</Application>
  <DocSecurity>0</DocSecurity>
  <Lines>138</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Piros Sergiu</cp:lastModifiedBy>
  <cp:revision>27</cp:revision>
  <cp:lastPrinted>2021-06-18T05:33:00Z</cp:lastPrinted>
  <dcterms:created xsi:type="dcterms:W3CDTF">2021-03-30T05:31:00Z</dcterms:created>
  <dcterms:modified xsi:type="dcterms:W3CDTF">2021-12-23T12:23:00Z</dcterms:modified>
</cp:coreProperties>
</file>