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7BB84" w14:textId="77777777" w:rsidR="009A783E" w:rsidRDefault="009A783E" w:rsidP="009A783E">
      <w:pPr>
        <w:ind w:left="4248" w:firstLine="708"/>
        <w:jc w:val="both"/>
        <w:rPr>
          <w:b/>
          <w:bCs/>
          <w:color w:val="FF0000"/>
          <w:sz w:val="22"/>
          <w:szCs w:val="22"/>
        </w:rPr>
      </w:pPr>
    </w:p>
    <w:p w14:paraId="3251C04D" w14:textId="77777777" w:rsidR="00702E45" w:rsidRPr="00AF02D0" w:rsidRDefault="00702E45" w:rsidP="009A783E">
      <w:pPr>
        <w:ind w:left="4248" w:firstLine="708"/>
        <w:jc w:val="both"/>
        <w:rPr>
          <w:b/>
          <w:bCs/>
          <w:color w:val="FF0000"/>
          <w:sz w:val="22"/>
          <w:szCs w:val="22"/>
        </w:rPr>
      </w:pPr>
    </w:p>
    <w:p w14:paraId="054B070B" w14:textId="77777777" w:rsidR="009A783E" w:rsidRPr="00AF02D0" w:rsidRDefault="009A783E" w:rsidP="009A783E">
      <w:pPr>
        <w:ind w:left="4248" w:firstLine="708"/>
        <w:jc w:val="both"/>
        <w:rPr>
          <w:b/>
          <w:bCs/>
          <w:color w:val="FF0000"/>
          <w:sz w:val="22"/>
          <w:szCs w:val="22"/>
        </w:rPr>
      </w:pPr>
    </w:p>
    <w:p w14:paraId="2A59E5E6" w14:textId="77777777" w:rsidR="009A783E" w:rsidRPr="00AF02D0" w:rsidRDefault="009A783E" w:rsidP="009A783E">
      <w:pPr>
        <w:ind w:left="4248" w:firstLine="708"/>
        <w:jc w:val="both"/>
        <w:rPr>
          <w:b/>
          <w:bCs/>
          <w:color w:val="FF0000"/>
          <w:sz w:val="22"/>
          <w:szCs w:val="22"/>
        </w:rPr>
      </w:pPr>
    </w:p>
    <w:p w14:paraId="55D5652C" w14:textId="77777777" w:rsidR="009A783E" w:rsidRPr="00AF02D0" w:rsidRDefault="009A783E" w:rsidP="009A783E">
      <w:pPr>
        <w:ind w:left="4248" w:firstLine="708"/>
        <w:jc w:val="both"/>
        <w:rPr>
          <w:b/>
          <w:bCs/>
          <w:sz w:val="22"/>
          <w:szCs w:val="22"/>
        </w:rPr>
      </w:pPr>
    </w:p>
    <w:p w14:paraId="769720C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ED22DD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034809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9352C1D"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7EA54E4"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3C77689"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561B391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6A009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16A5ADE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D0C182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078F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1207F8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6C8113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0448476A"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3E87357"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79DB588"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4A15F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D38C2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7EFDD6"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3DCD661"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3A1926B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71EE643C"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61884F60"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455A0033" w14:textId="77777777"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14:paraId="28C674B4" w14:textId="77777777" w:rsidR="009A783E" w:rsidRPr="00AF02D0" w:rsidRDefault="009A783E" w:rsidP="009A783E">
      <w:pPr>
        <w:jc w:val="center"/>
        <w:rPr>
          <w:rFonts w:ascii="Times New Roman" w:hAnsi="Times New Roman" w:cs="Times New Roman"/>
          <w:sz w:val="22"/>
          <w:szCs w:val="22"/>
        </w:rPr>
      </w:pPr>
    </w:p>
    <w:p w14:paraId="6077DE80" w14:textId="77777777"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14:paraId="719FCEC8" w14:textId="77777777" w:rsidR="00A04F2D" w:rsidRDefault="00A04F2D" w:rsidP="00A04F2D">
      <w:pPr>
        <w:pStyle w:val="Subsol"/>
        <w:tabs>
          <w:tab w:val="left" w:pos="720"/>
        </w:tabs>
        <w:jc w:val="center"/>
        <w:rPr>
          <w:rFonts w:ascii="Times New Roman" w:hAnsi="Times New Roman" w:cs="Times New Roman"/>
          <w:b/>
          <w:bCs/>
          <w:sz w:val="22"/>
          <w:szCs w:val="22"/>
        </w:rPr>
      </w:pPr>
    </w:p>
    <w:p w14:paraId="1ACCB948" w14:textId="77777777" w:rsidR="00A04F2D" w:rsidRDefault="00A04F2D" w:rsidP="00A04F2D">
      <w:pPr>
        <w:pStyle w:val="Subsol"/>
        <w:tabs>
          <w:tab w:val="left" w:pos="720"/>
        </w:tabs>
        <w:jc w:val="center"/>
        <w:rPr>
          <w:rFonts w:ascii="Times New Roman" w:hAnsi="Times New Roman" w:cs="Times New Roman"/>
          <w:b/>
          <w:bCs/>
          <w:sz w:val="22"/>
          <w:szCs w:val="22"/>
        </w:rPr>
      </w:pPr>
    </w:p>
    <w:p w14:paraId="3AECC4EA" w14:textId="77777777" w:rsidR="00A04F2D" w:rsidRDefault="00A04F2D" w:rsidP="00A04F2D">
      <w:pPr>
        <w:pStyle w:val="Subsol"/>
        <w:tabs>
          <w:tab w:val="left" w:pos="720"/>
        </w:tabs>
        <w:jc w:val="center"/>
        <w:rPr>
          <w:rFonts w:ascii="Times New Roman" w:hAnsi="Times New Roman" w:cs="Times New Roman"/>
          <w:b/>
          <w:bCs/>
          <w:sz w:val="22"/>
          <w:szCs w:val="22"/>
        </w:rPr>
      </w:pPr>
    </w:p>
    <w:p w14:paraId="284B22F8" w14:textId="77777777" w:rsidR="00A04F2D" w:rsidRDefault="00A04F2D" w:rsidP="00A04F2D">
      <w:pPr>
        <w:pStyle w:val="Subsol"/>
        <w:tabs>
          <w:tab w:val="left" w:pos="720"/>
        </w:tabs>
        <w:jc w:val="center"/>
        <w:rPr>
          <w:rFonts w:ascii="Times New Roman" w:hAnsi="Times New Roman" w:cs="Times New Roman"/>
          <w:b/>
          <w:bCs/>
          <w:sz w:val="22"/>
          <w:szCs w:val="22"/>
        </w:rPr>
      </w:pPr>
    </w:p>
    <w:p w14:paraId="658955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9DBA3D" w14:textId="77777777" w:rsidR="00A04F2D" w:rsidRDefault="00A04F2D" w:rsidP="00A04F2D">
      <w:pPr>
        <w:pStyle w:val="Subsol"/>
        <w:tabs>
          <w:tab w:val="left" w:pos="720"/>
        </w:tabs>
        <w:jc w:val="center"/>
        <w:rPr>
          <w:rFonts w:ascii="Times New Roman" w:hAnsi="Times New Roman" w:cs="Times New Roman"/>
          <w:b/>
          <w:bCs/>
          <w:sz w:val="22"/>
          <w:szCs w:val="22"/>
        </w:rPr>
      </w:pPr>
    </w:p>
    <w:p w14:paraId="1DFE98FE" w14:textId="77777777" w:rsidR="00A04F2D" w:rsidRDefault="00A04F2D" w:rsidP="00A04F2D">
      <w:pPr>
        <w:pStyle w:val="Subsol"/>
        <w:tabs>
          <w:tab w:val="left" w:pos="720"/>
        </w:tabs>
        <w:jc w:val="center"/>
        <w:rPr>
          <w:rFonts w:ascii="Times New Roman" w:hAnsi="Times New Roman" w:cs="Times New Roman"/>
          <w:b/>
          <w:bCs/>
          <w:sz w:val="22"/>
          <w:szCs w:val="22"/>
        </w:rPr>
      </w:pPr>
    </w:p>
    <w:p w14:paraId="4B401227" w14:textId="77777777" w:rsidR="00A04F2D" w:rsidRDefault="00A04F2D" w:rsidP="00A04F2D">
      <w:pPr>
        <w:pStyle w:val="Subsol"/>
        <w:tabs>
          <w:tab w:val="left" w:pos="720"/>
        </w:tabs>
        <w:jc w:val="center"/>
        <w:rPr>
          <w:rFonts w:ascii="Times New Roman" w:hAnsi="Times New Roman" w:cs="Times New Roman"/>
          <w:b/>
          <w:bCs/>
          <w:sz w:val="22"/>
          <w:szCs w:val="22"/>
        </w:rPr>
      </w:pPr>
    </w:p>
    <w:p w14:paraId="74053FC0" w14:textId="77777777" w:rsidR="00A04F2D" w:rsidRDefault="00A04F2D" w:rsidP="00A04F2D">
      <w:pPr>
        <w:pStyle w:val="Subsol"/>
        <w:tabs>
          <w:tab w:val="left" w:pos="720"/>
        </w:tabs>
        <w:jc w:val="center"/>
        <w:rPr>
          <w:rFonts w:ascii="Times New Roman" w:hAnsi="Times New Roman" w:cs="Times New Roman"/>
          <w:b/>
          <w:bCs/>
          <w:sz w:val="22"/>
          <w:szCs w:val="22"/>
        </w:rPr>
      </w:pPr>
    </w:p>
    <w:p w14:paraId="086BA3F0" w14:textId="77777777" w:rsidR="00A04F2D" w:rsidRDefault="00A04F2D" w:rsidP="00A04F2D">
      <w:pPr>
        <w:pStyle w:val="Subsol"/>
        <w:tabs>
          <w:tab w:val="left" w:pos="720"/>
        </w:tabs>
        <w:jc w:val="center"/>
        <w:rPr>
          <w:rFonts w:ascii="Times New Roman" w:hAnsi="Times New Roman" w:cs="Times New Roman"/>
          <w:b/>
          <w:bCs/>
          <w:sz w:val="22"/>
          <w:szCs w:val="22"/>
        </w:rPr>
      </w:pPr>
    </w:p>
    <w:p w14:paraId="247CD2FB" w14:textId="77777777" w:rsidR="00A04F2D" w:rsidRDefault="00A04F2D" w:rsidP="00A04F2D">
      <w:pPr>
        <w:pStyle w:val="Subsol"/>
        <w:tabs>
          <w:tab w:val="left" w:pos="720"/>
        </w:tabs>
        <w:jc w:val="center"/>
        <w:rPr>
          <w:rFonts w:ascii="Times New Roman" w:hAnsi="Times New Roman" w:cs="Times New Roman"/>
          <w:b/>
          <w:bCs/>
          <w:sz w:val="22"/>
          <w:szCs w:val="22"/>
        </w:rPr>
      </w:pPr>
    </w:p>
    <w:p w14:paraId="63B6A1C7" w14:textId="77777777" w:rsidR="00A04F2D" w:rsidRDefault="00A04F2D" w:rsidP="00A04F2D">
      <w:pPr>
        <w:pStyle w:val="Subsol"/>
        <w:tabs>
          <w:tab w:val="left" w:pos="720"/>
        </w:tabs>
        <w:jc w:val="center"/>
        <w:rPr>
          <w:rFonts w:ascii="Times New Roman" w:hAnsi="Times New Roman" w:cs="Times New Roman"/>
          <w:b/>
          <w:bCs/>
          <w:sz w:val="22"/>
          <w:szCs w:val="22"/>
        </w:rPr>
      </w:pPr>
    </w:p>
    <w:p w14:paraId="70692AC7" w14:textId="77777777" w:rsidR="00A04F2D" w:rsidRDefault="00A04F2D" w:rsidP="00A04F2D">
      <w:pPr>
        <w:pStyle w:val="Subsol"/>
        <w:tabs>
          <w:tab w:val="left" w:pos="720"/>
        </w:tabs>
        <w:jc w:val="center"/>
        <w:rPr>
          <w:rFonts w:ascii="Times New Roman" w:hAnsi="Times New Roman" w:cs="Times New Roman"/>
          <w:b/>
          <w:bCs/>
          <w:sz w:val="22"/>
          <w:szCs w:val="22"/>
        </w:rPr>
      </w:pPr>
    </w:p>
    <w:p w14:paraId="0D9B0C2E" w14:textId="77777777" w:rsidR="00A04F2D" w:rsidRDefault="00A04F2D" w:rsidP="00A04F2D">
      <w:pPr>
        <w:pStyle w:val="Subsol"/>
        <w:tabs>
          <w:tab w:val="left" w:pos="720"/>
        </w:tabs>
        <w:jc w:val="center"/>
        <w:rPr>
          <w:rFonts w:ascii="Times New Roman" w:hAnsi="Times New Roman" w:cs="Times New Roman"/>
          <w:b/>
          <w:bCs/>
          <w:sz w:val="22"/>
          <w:szCs w:val="22"/>
        </w:rPr>
      </w:pPr>
    </w:p>
    <w:p w14:paraId="102F0C2B" w14:textId="77777777" w:rsidR="00A04F2D" w:rsidRDefault="00A04F2D" w:rsidP="00A04F2D">
      <w:pPr>
        <w:pStyle w:val="Subsol"/>
        <w:tabs>
          <w:tab w:val="left" w:pos="720"/>
        </w:tabs>
        <w:jc w:val="center"/>
        <w:rPr>
          <w:rFonts w:ascii="Times New Roman" w:hAnsi="Times New Roman" w:cs="Times New Roman"/>
          <w:b/>
          <w:bCs/>
          <w:sz w:val="22"/>
          <w:szCs w:val="22"/>
        </w:rPr>
      </w:pPr>
    </w:p>
    <w:p w14:paraId="77F27DB9" w14:textId="77777777" w:rsidR="00A04F2D" w:rsidRDefault="00A04F2D" w:rsidP="00A04F2D">
      <w:pPr>
        <w:pStyle w:val="Subsol"/>
        <w:tabs>
          <w:tab w:val="left" w:pos="720"/>
        </w:tabs>
        <w:jc w:val="center"/>
        <w:rPr>
          <w:rFonts w:ascii="Times New Roman" w:hAnsi="Times New Roman" w:cs="Times New Roman"/>
          <w:b/>
          <w:bCs/>
          <w:sz w:val="22"/>
          <w:szCs w:val="22"/>
        </w:rPr>
      </w:pPr>
    </w:p>
    <w:p w14:paraId="2CCE1393" w14:textId="77777777" w:rsidR="00A04F2D" w:rsidRDefault="00A04F2D" w:rsidP="00A04F2D">
      <w:pPr>
        <w:pStyle w:val="Subsol"/>
        <w:tabs>
          <w:tab w:val="left" w:pos="720"/>
        </w:tabs>
        <w:jc w:val="center"/>
        <w:rPr>
          <w:rFonts w:ascii="Times New Roman" w:hAnsi="Times New Roman" w:cs="Times New Roman"/>
          <w:b/>
          <w:bCs/>
          <w:sz w:val="22"/>
          <w:szCs w:val="22"/>
        </w:rPr>
      </w:pPr>
    </w:p>
    <w:p w14:paraId="78D1C17F" w14:textId="77777777" w:rsidR="00A04F2D" w:rsidRDefault="00A04F2D" w:rsidP="00A04F2D">
      <w:pPr>
        <w:pStyle w:val="Subsol"/>
        <w:tabs>
          <w:tab w:val="left" w:pos="720"/>
        </w:tabs>
        <w:jc w:val="center"/>
        <w:rPr>
          <w:rFonts w:ascii="Times New Roman" w:hAnsi="Times New Roman" w:cs="Times New Roman"/>
          <w:b/>
          <w:bCs/>
          <w:sz w:val="22"/>
          <w:szCs w:val="22"/>
        </w:rPr>
      </w:pPr>
    </w:p>
    <w:p w14:paraId="21F90FD6" w14:textId="77777777" w:rsidR="00A04F2D" w:rsidRDefault="00A04F2D" w:rsidP="00A04F2D">
      <w:pPr>
        <w:pStyle w:val="Subsol"/>
        <w:tabs>
          <w:tab w:val="left" w:pos="720"/>
        </w:tabs>
        <w:jc w:val="center"/>
        <w:rPr>
          <w:rFonts w:ascii="Times New Roman" w:hAnsi="Times New Roman" w:cs="Times New Roman"/>
          <w:b/>
          <w:bCs/>
          <w:sz w:val="22"/>
          <w:szCs w:val="22"/>
        </w:rPr>
      </w:pPr>
    </w:p>
    <w:p w14:paraId="6AE15164" w14:textId="77777777" w:rsidR="00A04F2D" w:rsidRDefault="00A04F2D" w:rsidP="00A04F2D">
      <w:pPr>
        <w:pStyle w:val="Subsol"/>
        <w:tabs>
          <w:tab w:val="left" w:pos="720"/>
        </w:tabs>
        <w:jc w:val="center"/>
        <w:rPr>
          <w:rFonts w:ascii="Times New Roman" w:hAnsi="Times New Roman" w:cs="Times New Roman"/>
          <w:b/>
          <w:bCs/>
          <w:sz w:val="22"/>
          <w:szCs w:val="22"/>
        </w:rPr>
      </w:pPr>
    </w:p>
    <w:p w14:paraId="60FC628F" w14:textId="77777777" w:rsidR="00035AB4" w:rsidRPr="00AF02D0" w:rsidRDefault="00035AB4" w:rsidP="005A793F">
      <w:pPr>
        <w:ind w:left="7200"/>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14:paraId="4D5E044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14:paraId="2AD61891"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14:paraId="72793C2D" w14:textId="77777777"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14:paraId="300691D2" w14:textId="77777777" w:rsidR="00B72DEA" w:rsidRPr="00B72DEA" w:rsidRDefault="00B72DEA" w:rsidP="00B72DEA">
      <w:pPr>
        <w:rPr>
          <w:rFonts w:ascii="Times New Roman" w:hAnsi="Times New Roman" w:cs="Times New Roman"/>
          <w:sz w:val="22"/>
          <w:szCs w:val="22"/>
          <w:highlight w:val="green"/>
        </w:rPr>
      </w:pPr>
    </w:p>
    <w:p w14:paraId="0714E85B" w14:textId="77777777"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48228DFA" w14:textId="77777777"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70AD7C05" w14:textId="77777777"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14:paraId="4A7BC19A" w14:textId="77777777" w:rsidR="003B5F7D" w:rsidRPr="00AF02D0" w:rsidRDefault="003B5F7D" w:rsidP="003B5F7D">
      <w:pPr>
        <w:jc w:val="center"/>
        <w:rPr>
          <w:rFonts w:ascii="Times New Roman" w:hAnsi="Times New Roman" w:cs="Times New Roman"/>
          <w:b/>
          <w:bCs/>
          <w:sz w:val="22"/>
          <w:szCs w:val="22"/>
        </w:rPr>
      </w:pPr>
    </w:p>
    <w:p w14:paraId="08BF1F78" w14:textId="77777777"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fost condamnat prin hotărâre definitivă a unei instanţe judecătoreşti, pentru comiterea uneia dintre următoarele infracţiuni:</w:t>
      </w:r>
    </w:p>
    <w:p w14:paraId="2726EF00"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BAB938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046F17E"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infracţiuni împotriva intereselor financiare ale Uniunii Europene, prevăzute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din Legea nr. 78/2000, cu modificările şi completările ulterioare, sau de dispoziţiile corespunzătoare ale legislaţiei penale a statului în care respectivul operator economic a fost condamnat;</w:t>
      </w:r>
    </w:p>
    <w:p w14:paraId="5CAB2DA3"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E02AF44"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80A9081"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85685AD" w14:textId="77777777"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fraudă, în sensul articolului 1 din Convenţia privind protejarea intereselor financiare ale Comunităţilor Europene din 27 noiembrie 1995.</w:t>
      </w:r>
    </w:p>
    <w:p w14:paraId="7A52E508" w14:textId="77777777"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9296408" w14:textId="77777777"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3EF7820" w14:textId="77777777"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4E028B6" w14:textId="77777777" w:rsidR="00B72DEA" w:rsidRPr="00B72DEA" w:rsidRDefault="00B72DEA" w:rsidP="00616AE0">
      <w:pPr>
        <w:shd w:val="clear" w:color="auto" w:fill="FFFFFF"/>
        <w:ind w:firstLine="1077"/>
        <w:jc w:val="both"/>
        <w:rPr>
          <w:rFonts w:ascii="Times New Roman" w:hAnsi="Times New Roman" w:cs="Times New Roman"/>
          <w:spacing w:val="-1"/>
          <w:sz w:val="22"/>
          <w:szCs w:val="22"/>
        </w:rPr>
      </w:pPr>
    </w:p>
    <w:p w14:paraId="168693BA" w14:textId="77777777"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43DE1698" w14:textId="77777777"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3A159EC2"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6A7854A3" w14:textId="77777777"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2553DB17" w14:textId="77777777"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1D08CE16" w14:textId="7BCC842C"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B636F5">
        <w:rPr>
          <w:rFonts w:ascii="Times New Roman" w:hAnsi="Times New Roman" w:cs="Times New Roman"/>
          <w:b/>
          <w:bCs/>
          <w:sz w:val="22"/>
          <w:szCs w:val="22"/>
        </w:rPr>
        <w:t>2</w:t>
      </w:r>
    </w:p>
    <w:p w14:paraId="75D6D577" w14:textId="77777777" w:rsidR="00616AE0" w:rsidRPr="00B72DEA" w:rsidRDefault="00616AE0" w:rsidP="00616AE0">
      <w:pPr>
        <w:rPr>
          <w:rFonts w:ascii="Times New Roman" w:hAnsi="Times New Roman" w:cs="Times New Roman"/>
          <w:sz w:val="22"/>
          <w:szCs w:val="22"/>
        </w:rPr>
      </w:pPr>
    </w:p>
    <w:p w14:paraId="4DC82E44"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14:paraId="13A3C03F" w14:textId="77777777"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14:paraId="0C12E6B0" w14:textId="77777777" w:rsidR="00616AE0" w:rsidRPr="00B72DEA" w:rsidRDefault="00616AE0" w:rsidP="00616AE0">
      <w:pPr>
        <w:rPr>
          <w:rFonts w:ascii="Times New Roman" w:hAnsi="Times New Roman" w:cs="Times New Roman"/>
          <w:sz w:val="22"/>
          <w:szCs w:val="22"/>
          <w:highlight w:val="green"/>
        </w:rPr>
      </w:pPr>
    </w:p>
    <w:p w14:paraId="4C28B173" w14:textId="77777777"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14:paraId="502C5581" w14:textId="77777777"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14:paraId="4FD90FB4" w14:textId="77777777"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14:paraId="553C3E10" w14:textId="77777777" w:rsidR="00616AE0" w:rsidRDefault="00616AE0" w:rsidP="005F2DC8">
      <w:pPr>
        <w:spacing w:line="360" w:lineRule="auto"/>
        <w:rPr>
          <w:rFonts w:ascii="Times New Roman" w:hAnsi="Times New Roman" w:cs="Times New Roman"/>
          <w:sz w:val="22"/>
          <w:szCs w:val="22"/>
        </w:rPr>
      </w:pPr>
    </w:p>
    <w:p w14:paraId="0325C535" w14:textId="77777777" w:rsidR="00616AE0" w:rsidRDefault="00616AE0" w:rsidP="00616AE0">
      <w:pPr>
        <w:spacing w:line="360" w:lineRule="auto"/>
        <w:ind w:left="360"/>
        <w:rPr>
          <w:rFonts w:ascii="Times New Roman" w:hAnsi="Times New Roman" w:cs="Times New Roman"/>
          <w:sz w:val="22"/>
          <w:szCs w:val="22"/>
        </w:rPr>
      </w:pPr>
    </w:p>
    <w:p w14:paraId="5B0B2A1D"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Subsemnatul, ............................................................... reprezentant împuternicit al ............................................. (</w:t>
      </w:r>
      <w:r w:rsidRPr="001C0516">
        <w:rPr>
          <w:rFonts w:ascii="Times New Roman" w:hAnsi="Times New Roman" w:cs="Times New Roman"/>
          <w:i/>
          <w:color w:val="000000"/>
          <w:sz w:val="22"/>
          <w:szCs w:val="22"/>
          <w:lang w:val="en-US"/>
        </w:rPr>
        <w:t>denumirea operatorului economic</w:t>
      </w:r>
      <w:r w:rsidRPr="00616AE0">
        <w:rPr>
          <w:rFonts w:ascii="Times New Roman" w:hAnsi="Times New Roman" w:cs="Times New Roman"/>
          <w:color w:val="000000"/>
          <w:sz w:val="22"/>
          <w:szCs w:val="22"/>
          <w:lang w:val="en-US"/>
        </w:rPr>
        <w:t xml:space="preserve">), în calitate de candidat/ofertant/terț susţinător/subcontractant al candidatului/ofertantului, la </w:t>
      </w:r>
      <w:r w:rsidR="001C0516">
        <w:rPr>
          <w:rFonts w:ascii="Times New Roman" w:hAnsi="Times New Roman" w:cs="Times New Roman"/>
          <w:color w:val="000000"/>
          <w:sz w:val="22"/>
          <w:szCs w:val="22"/>
          <w:lang w:val="en-US"/>
        </w:rPr>
        <w:t>selectia de oferte</w:t>
      </w:r>
      <w:r w:rsidRPr="00616AE0">
        <w:rPr>
          <w:rFonts w:ascii="Times New Roman" w:hAnsi="Times New Roman" w:cs="Times New Roman"/>
          <w:color w:val="000000"/>
          <w:sz w:val="22"/>
          <w:szCs w:val="22"/>
          <w:lang w:val="en-US"/>
        </w:rPr>
        <w:t xml:space="preserve"> pentru atribuirea contractului de achiziţie publică având ca obiect ..................................................................... ...................................................................................... (</w:t>
      </w:r>
      <w:r w:rsidRPr="001C0516">
        <w:rPr>
          <w:rFonts w:ascii="Times New Roman" w:hAnsi="Times New Roman" w:cs="Times New Roman"/>
          <w:i/>
          <w:color w:val="000000"/>
          <w:sz w:val="22"/>
          <w:szCs w:val="22"/>
          <w:lang w:val="en-US"/>
        </w:rPr>
        <w:t xml:space="preserve">denumirea produsului, serviciului sau lucrării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respectiv că:</w:t>
      </w:r>
    </w:p>
    <w:p w14:paraId="565B8C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14:paraId="112FC5A7"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îndeplinit obligaţiile privind plata impozitelor, taxelor sau a contribuţiilor la bugetul general consolidat. </w:t>
      </w:r>
    </w:p>
    <w:p w14:paraId="70BE491E"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prezint informaţii false ci prezint informaţiile solicitate de către autoritatea contractantă, în scopul demonstrării îndeplinirii criteriilor de calificare şi selecţie </w:t>
      </w:r>
      <w:r w:rsidR="001C0516">
        <w:rPr>
          <w:rFonts w:ascii="Times New Roman" w:hAnsi="Times New Roman" w:cs="Times New Roman"/>
          <w:color w:val="000000"/>
          <w:sz w:val="22"/>
          <w:szCs w:val="22"/>
          <w:lang w:val="en-US"/>
        </w:rPr>
        <w:t>.</w:t>
      </w:r>
    </w:p>
    <w:p w14:paraId="4F07FF9B" w14:textId="77777777"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14:paraId="00E5B2F5" w14:textId="77777777"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070F05B9" w14:textId="77777777"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14:paraId="665B3DD5" w14:textId="77777777"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14:paraId="555FFF7D" w14:textId="77777777"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14:paraId="5ED93E2B"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14:paraId="4F32D6B4" w14:textId="77777777"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14:paraId="6C63A47C" w14:textId="77777777" w:rsidR="001C0516" w:rsidRPr="00B72DEA" w:rsidRDefault="001C0516" w:rsidP="001C0516">
      <w:pPr>
        <w:jc w:val="both"/>
        <w:rPr>
          <w:rFonts w:ascii="Times New Roman" w:hAnsi="Times New Roman" w:cs="Times New Roman"/>
          <w:sz w:val="22"/>
          <w:szCs w:val="22"/>
        </w:rPr>
      </w:pPr>
    </w:p>
    <w:p w14:paraId="45AA14DE" w14:textId="77777777"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14:paraId="28EF712D" w14:textId="045FDAEB"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t>F</w:t>
      </w:r>
      <w:r w:rsidR="003551E4" w:rsidRPr="00AF02D0">
        <w:rPr>
          <w:rFonts w:ascii="Times New Roman" w:hAnsi="Times New Roman" w:cs="Times New Roman"/>
          <w:b/>
          <w:bCs/>
          <w:sz w:val="22"/>
          <w:szCs w:val="22"/>
        </w:rPr>
        <w:t xml:space="preserve">ormularul </w:t>
      </w:r>
      <w:r w:rsidR="00B636F5">
        <w:rPr>
          <w:rFonts w:ascii="Times New Roman" w:hAnsi="Times New Roman" w:cs="Times New Roman"/>
          <w:b/>
          <w:bCs/>
          <w:sz w:val="22"/>
          <w:szCs w:val="22"/>
        </w:rPr>
        <w:t>3</w:t>
      </w:r>
    </w:p>
    <w:p w14:paraId="04D58DBD"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0FAB3C97" w14:textId="77777777"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374037C9" w14:textId="77777777"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35A8E613" w14:textId="77777777" w:rsidR="00916CC5" w:rsidRDefault="00916CC5" w:rsidP="00916CC5"/>
    <w:p w14:paraId="2B8F2864" w14:textId="77777777" w:rsidR="00916CC5" w:rsidRDefault="00916CC5" w:rsidP="00916CC5"/>
    <w:p w14:paraId="2E0D54BA" w14:textId="77777777" w:rsidR="00916CC5" w:rsidRPr="00916CC5" w:rsidRDefault="00916CC5" w:rsidP="00916CC5"/>
    <w:p w14:paraId="50783996" w14:textId="77777777"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2F461D6A" w14:textId="77777777"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14:paraId="2FE330E5" w14:textId="77777777"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39D77C4F" w14:textId="77777777"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14:paraId="1AC8C89B"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14:paraId="23C496FC" w14:textId="77777777"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14:paraId="47E10F9F" w14:textId="77777777"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0212AF1" w14:textId="77777777"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14:paraId="337933C5" w14:textId="77777777" w:rsidR="005F2DC8" w:rsidRPr="005F2DC8" w:rsidRDefault="005F2DC8" w:rsidP="005F2DC8">
      <w:pPr>
        <w:shd w:val="clear" w:color="auto" w:fill="FFFFFF"/>
        <w:ind w:firstLine="1077"/>
        <w:rPr>
          <w:rFonts w:ascii="Times New Roman" w:hAnsi="Times New Roman" w:cs="Times New Roman"/>
          <w:spacing w:val="-1"/>
          <w:sz w:val="22"/>
          <w:szCs w:val="22"/>
        </w:rPr>
      </w:pPr>
    </w:p>
    <w:p w14:paraId="4BC3ECB3"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14:paraId="365C6A97" w14:textId="77777777"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14:paraId="1271FB59" w14:textId="77777777" w:rsidR="005F2DC8" w:rsidRPr="005F2DC8" w:rsidRDefault="005F2DC8" w:rsidP="005F2DC8">
      <w:pPr>
        <w:shd w:val="clear" w:color="auto" w:fill="FFFFFF"/>
        <w:ind w:left="720" w:firstLine="357"/>
        <w:rPr>
          <w:rFonts w:ascii="Times New Roman" w:hAnsi="Times New Roman" w:cs="Times New Roman"/>
          <w:spacing w:val="-1"/>
          <w:sz w:val="22"/>
          <w:szCs w:val="22"/>
        </w:rPr>
      </w:pPr>
    </w:p>
    <w:p w14:paraId="39C44CA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14:paraId="3ABDEC9A" w14:textId="77777777"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14:paraId="232A976E" w14:textId="77777777"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14:paraId="34001561" w14:textId="77777777"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0240E97B"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0F49D2DA"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1E2AAD65" w14:textId="77777777"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664ACF02"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5EF47F54" w14:textId="77777777" w:rsidR="00A62C92" w:rsidRDefault="00A62C92" w:rsidP="00A62C92">
      <w:pPr>
        <w:spacing w:line="360" w:lineRule="auto"/>
        <w:rPr>
          <w:rStyle w:val="yiv679653513labeldatatext"/>
          <w:rFonts w:ascii="Times New Roman" w:hAnsi="Times New Roman" w:cs="Times New Roman"/>
          <w:sz w:val="22"/>
          <w:szCs w:val="22"/>
          <w:highlight w:val="yellow"/>
        </w:rPr>
      </w:pPr>
    </w:p>
    <w:p w14:paraId="64C5A02A" w14:textId="77777777"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C9E659F"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33AD29A1"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1522C70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23B151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FA4E540"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3FBB69E"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A99BA97"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69821F9"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455C35AF"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7D844786" w14:textId="77777777"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56B8CE6C" w14:textId="77777777"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14:paraId="0AD3F10F" w14:textId="7203FCD0"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B636F5">
        <w:rPr>
          <w:rFonts w:ascii="Times New Roman" w:hAnsi="Times New Roman" w:cs="Times New Roman"/>
          <w:b/>
          <w:bCs/>
          <w:sz w:val="22"/>
          <w:szCs w:val="22"/>
        </w:rPr>
        <w:t>4</w:t>
      </w:r>
    </w:p>
    <w:p w14:paraId="7FD38E88"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14:paraId="720FFF8C" w14:textId="77777777"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14:paraId="6ACB9FB5" w14:textId="77777777"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14:paraId="20BADAB7" w14:textId="77777777" w:rsidR="0040465D" w:rsidRPr="00916CC5" w:rsidRDefault="0040465D" w:rsidP="0040465D"/>
    <w:p w14:paraId="3B6570FA" w14:textId="77777777"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14:paraId="3DAC0023" w14:textId="77777777"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14:paraId="0A8E05FA" w14:textId="77777777"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14:paraId="0587F156" w14:textId="77777777"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14:paraId="4B42157B" w14:textId="77777777" w:rsidR="00B16B96" w:rsidRDefault="00106699" w:rsidP="00C713EA">
      <w:pPr>
        <w:jc w:val="both"/>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14:paraId="75542FB7" w14:textId="78098331" w:rsidR="00461D1A" w:rsidRPr="00461D1A" w:rsidRDefault="00461D1A" w:rsidP="00461D1A">
      <w:pPr>
        <w:autoSpaceDE w:val="0"/>
        <w:autoSpaceDN w:val="0"/>
        <w:adjustRightInd w:val="0"/>
        <w:spacing w:before="60" w:after="60"/>
        <w:jc w:val="both"/>
        <w:rPr>
          <w:rFonts w:eastAsiaTheme="minorHAnsi"/>
          <w:i/>
          <w:iCs/>
          <w:sz w:val="20"/>
          <w:szCs w:val="20"/>
          <w:lang w:eastAsia="en-US"/>
        </w:rPr>
      </w:pPr>
      <w:r w:rsidRPr="00461D1A">
        <w:rPr>
          <w:i/>
          <w:iCs/>
          <w:sz w:val="20"/>
          <w:szCs w:val="20"/>
        </w:rPr>
        <w:t xml:space="preserve">Stefan Rus– Director, Filip Aurel – Director Economic, Fekete Alexandru Szilard – Director Tehnic, Avram Valentin – Director Tehnic, Bogdan Alina – sef birou Achizitii, Moldovan Alina – Achizitii, </w:t>
      </w:r>
      <w:r w:rsidR="00871C78">
        <w:rPr>
          <w:i/>
          <w:iCs/>
          <w:sz w:val="20"/>
          <w:szCs w:val="20"/>
        </w:rPr>
        <w:t>Pop</w:t>
      </w:r>
      <w:r w:rsidRPr="00461D1A">
        <w:rPr>
          <w:i/>
          <w:iCs/>
          <w:sz w:val="20"/>
          <w:szCs w:val="20"/>
        </w:rPr>
        <w:t xml:space="preserve"> </w:t>
      </w:r>
      <w:r w:rsidR="00871C78">
        <w:rPr>
          <w:i/>
          <w:iCs/>
          <w:sz w:val="20"/>
          <w:szCs w:val="20"/>
        </w:rPr>
        <w:t>Octavian</w:t>
      </w:r>
      <w:r w:rsidRPr="00461D1A">
        <w:rPr>
          <w:i/>
          <w:iCs/>
          <w:sz w:val="20"/>
          <w:szCs w:val="20"/>
        </w:rPr>
        <w:t xml:space="preserve"> – sef Laborator</w:t>
      </w:r>
      <w:r w:rsidR="00871C78">
        <w:rPr>
          <w:i/>
          <w:iCs/>
          <w:sz w:val="20"/>
          <w:szCs w:val="20"/>
        </w:rPr>
        <w:t xml:space="preserve"> CA Satu Mare</w:t>
      </w:r>
      <w:bookmarkStart w:id="0" w:name="_GoBack"/>
      <w:bookmarkEnd w:id="0"/>
      <w:r w:rsidRPr="00461D1A">
        <w:rPr>
          <w:i/>
          <w:iCs/>
          <w:sz w:val="20"/>
          <w:szCs w:val="20"/>
        </w:rPr>
        <w:t xml:space="preserve">, Trif Briciu Ana - Juridic,  Radu Simona - Control financiar preventiv. </w:t>
      </w:r>
    </w:p>
    <w:p w14:paraId="2726D91E" w14:textId="1BFA6C01" w:rsidR="00106699" w:rsidRPr="00106699" w:rsidRDefault="00106699" w:rsidP="00461D1A">
      <w:pPr>
        <w:spacing w:before="120"/>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6427AC" w14:textId="77777777"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14:paraId="5552A7CE" w14:textId="77777777" w:rsidR="00106699" w:rsidRDefault="00106699" w:rsidP="0040465D">
      <w:pPr>
        <w:rPr>
          <w:rFonts w:ascii="Times New Roman" w:hAnsi="Times New Roman" w:cs="Times New Roman"/>
          <w:sz w:val="22"/>
          <w:szCs w:val="22"/>
        </w:rPr>
      </w:pPr>
    </w:p>
    <w:p w14:paraId="5EFC7E20" w14:textId="77777777" w:rsidR="00106699" w:rsidRDefault="00106699" w:rsidP="0040465D">
      <w:pPr>
        <w:rPr>
          <w:rFonts w:ascii="Times New Roman" w:hAnsi="Times New Roman" w:cs="Times New Roman"/>
          <w:sz w:val="22"/>
          <w:szCs w:val="22"/>
        </w:rPr>
      </w:pPr>
    </w:p>
    <w:p w14:paraId="177F67DF" w14:textId="77777777"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14:paraId="0DC08C1D" w14:textId="77777777"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14:paraId="2ECBED8F"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14:paraId="60654331"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14:paraId="27CF8A24" w14:textId="77777777"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14:paraId="5FF34AA9" w14:textId="77777777" w:rsidR="0040465D" w:rsidRDefault="0040465D" w:rsidP="0040465D">
      <w:pPr>
        <w:spacing w:line="360" w:lineRule="auto"/>
        <w:rPr>
          <w:rStyle w:val="yiv679653513labeldatatext"/>
          <w:rFonts w:ascii="Times New Roman" w:hAnsi="Times New Roman" w:cs="Times New Roman"/>
          <w:sz w:val="22"/>
          <w:szCs w:val="22"/>
          <w:highlight w:val="yellow"/>
        </w:rPr>
      </w:pPr>
    </w:p>
    <w:p w14:paraId="13842F75" w14:textId="77777777" w:rsidR="0040465D" w:rsidRDefault="0040465D" w:rsidP="0040465D">
      <w:pPr>
        <w:spacing w:line="360" w:lineRule="auto"/>
        <w:rPr>
          <w:rStyle w:val="yiv679653513labeldatatext"/>
          <w:rFonts w:ascii="Times New Roman" w:hAnsi="Times New Roman" w:cs="Times New Roman"/>
          <w:sz w:val="22"/>
          <w:szCs w:val="22"/>
        </w:rPr>
      </w:pPr>
    </w:p>
    <w:p w14:paraId="511D4ADC" w14:textId="77777777" w:rsidR="00492023" w:rsidRPr="00C11858" w:rsidRDefault="00492023" w:rsidP="0040465D">
      <w:pPr>
        <w:spacing w:line="360" w:lineRule="auto"/>
        <w:rPr>
          <w:rStyle w:val="yiv679653513labeldatatext"/>
          <w:rFonts w:ascii="Times New Roman" w:hAnsi="Times New Roman" w:cs="Times New Roman"/>
          <w:sz w:val="22"/>
          <w:szCs w:val="22"/>
        </w:rPr>
      </w:pPr>
    </w:p>
    <w:p w14:paraId="6BCDABF7" w14:textId="77777777" w:rsidR="00C11858" w:rsidRDefault="00C11858" w:rsidP="00901E04">
      <w:pPr>
        <w:pStyle w:val="Titlu3"/>
        <w:jc w:val="right"/>
        <w:rPr>
          <w:rFonts w:ascii="Times New Roman" w:hAnsi="Times New Roman" w:cs="Times New Roman"/>
          <w:sz w:val="22"/>
          <w:szCs w:val="22"/>
        </w:rPr>
      </w:pPr>
    </w:p>
    <w:p w14:paraId="4C4B1EF6" w14:textId="77777777"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14:paraId="78EFA37F" w14:textId="77777777" w:rsidR="00AF3746" w:rsidRPr="00AF3746" w:rsidRDefault="00AF3746" w:rsidP="00AF3746"/>
    <w:p w14:paraId="1C604111" w14:textId="77777777" w:rsidR="00C11858" w:rsidRDefault="00C11858" w:rsidP="00901E04">
      <w:pPr>
        <w:pStyle w:val="Titlu3"/>
        <w:jc w:val="right"/>
        <w:rPr>
          <w:rFonts w:ascii="Times New Roman" w:hAnsi="Times New Roman" w:cs="Times New Roman"/>
          <w:sz w:val="22"/>
          <w:szCs w:val="22"/>
        </w:rPr>
      </w:pPr>
    </w:p>
    <w:p w14:paraId="33ACDB74" w14:textId="77777777" w:rsidR="00C11858" w:rsidRDefault="00C11858" w:rsidP="00901E04">
      <w:pPr>
        <w:pStyle w:val="Titlu3"/>
        <w:jc w:val="right"/>
        <w:rPr>
          <w:rFonts w:ascii="Times New Roman" w:hAnsi="Times New Roman" w:cs="Times New Roman"/>
          <w:sz w:val="22"/>
          <w:szCs w:val="22"/>
        </w:rPr>
      </w:pPr>
    </w:p>
    <w:p w14:paraId="096BC66A" w14:textId="77777777" w:rsidR="00C11858" w:rsidRDefault="00C11858" w:rsidP="00901E04">
      <w:pPr>
        <w:pStyle w:val="Titlu3"/>
        <w:jc w:val="right"/>
        <w:rPr>
          <w:rFonts w:ascii="Times New Roman" w:hAnsi="Times New Roman" w:cs="Times New Roman"/>
          <w:sz w:val="22"/>
          <w:szCs w:val="22"/>
        </w:rPr>
      </w:pPr>
    </w:p>
    <w:p w14:paraId="06A778C0" w14:textId="77777777" w:rsidR="00C11858" w:rsidRDefault="00C11858" w:rsidP="00901E04">
      <w:pPr>
        <w:pStyle w:val="Titlu3"/>
        <w:jc w:val="right"/>
        <w:rPr>
          <w:rFonts w:ascii="Times New Roman" w:hAnsi="Times New Roman" w:cs="Times New Roman"/>
          <w:sz w:val="22"/>
          <w:szCs w:val="22"/>
        </w:rPr>
      </w:pPr>
    </w:p>
    <w:p w14:paraId="61CFFF9E" w14:textId="77777777" w:rsidR="00492023" w:rsidRDefault="00492023" w:rsidP="00492023"/>
    <w:p w14:paraId="038E2E23" w14:textId="77777777" w:rsidR="00492023" w:rsidRDefault="00492023" w:rsidP="00492023"/>
    <w:p w14:paraId="008CB11C" w14:textId="77777777" w:rsidR="00492023" w:rsidRDefault="00492023" w:rsidP="00492023"/>
    <w:p w14:paraId="30734216" w14:textId="77777777" w:rsidR="00492023" w:rsidRPr="00492023" w:rsidRDefault="00492023" w:rsidP="00492023"/>
    <w:p w14:paraId="50BB0156" w14:textId="77777777" w:rsidR="009C7F56" w:rsidRPr="00AF02D0" w:rsidRDefault="009C7F56" w:rsidP="009C7F56">
      <w:pPr>
        <w:shd w:val="clear" w:color="auto" w:fill="FFFFFF"/>
        <w:tabs>
          <w:tab w:val="left" w:leader="dot" w:pos="7862"/>
        </w:tabs>
        <w:ind w:firstLine="1080"/>
        <w:jc w:val="both"/>
        <w:rPr>
          <w:bCs/>
          <w:sz w:val="22"/>
          <w:szCs w:val="22"/>
          <w:lang w:val="it-IT"/>
        </w:rPr>
      </w:pPr>
    </w:p>
    <w:p w14:paraId="312F2030" w14:textId="77777777"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14:paraId="77F2AECC" w14:textId="77777777" w:rsidR="00901E04" w:rsidRPr="000461E0" w:rsidRDefault="00901E04" w:rsidP="00901E04">
      <w:pPr>
        <w:pStyle w:val="Titlu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14:paraId="3428AE63"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14:paraId="17B6E38F" w14:textId="77777777"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14:paraId="5E44A563" w14:textId="77777777"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0A89A8E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5E21428A"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D0290CF"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267A2586" w14:textId="77777777"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14:paraId="36FE54BB" w14:textId="77777777"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14:paraId="5605559C" w14:textId="77777777" w:rsidR="00865BC9" w:rsidRPr="00452A5F" w:rsidRDefault="00865BC9" w:rsidP="00865BC9">
      <w:pPr>
        <w:autoSpaceDE w:val="0"/>
        <w:autoSpaceDN w:val="0"/>
        <w:adjustRightInd w:val="0"/>
        <w:rPr>
          <w:sz w:val="20"/>
          <w:szCs w:val="20"/>
          <w:lang w:val="it-IT"/>
        </w:rPr>
      </w:pPr>
    </w:p>
    <w:p w14:paraId="25B22D0C" w14:textId="77777777" w:rsidR="00865BC9" w:rsidRPr="00452A5F" w:rsidRDefault="00865BC9" w:rsidP="00865BC9">
      <w:pPr>
        <w:autoSpaceDE w:val="0"/>
        <w:autoSpaceDN w:val="0"/>
        <w:adjustRightInd w:val="0"/>
        <w:rPr>
          <w:sz w:val="20"/>
          <w:szCs w:val="20"/>
          <w:lang w:val="it-IT"/>
        </w:rPr>
      </w:pPr>
    </w:p>
    <w:p w14:paraId="3F76E400" w14:textId="77777777"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14:paraId="4F15A825" w14:textId="77777777"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14:paraId="0CE06C9C" w14:textId="77777777" w:rsidR="00865BC9" w:rsidRPr="00452A5F" w:rsidRDefault="00865BC9" w:rsidP="00865BC9">
      <w:pPr>
        <w:autoSpaceDE w:val="0"/>
        <w:autoSpaceDN w:val="0"/>
        <w:adjustRightInd w:val="0"/>
        <w:rPr>
          <w:sz w:val="20"/>
          <w:szCs w:val="20"/>
          <w:lang w:val="it-IT"/>
        </w:rPr>
      </w:pPr>
    </w:p>
    <w:p w14:paraId="18B355FF" w14:textId="77777777" w:rsidR="00865BC9" w:rsidRPr="00452A5F" w:rsidRDefault="00865BC9" w:rsidP="00865BC9">
      <w:pPr>
        <w:autoSpaceDE w:val="0"/>
        <w:autoSpaceDN w:val="0"/>
        <w:adjustRightInd w:val="0"/>
        <w:rPr>
          <w:sz w:val="20"/>
          <w:szCs w:val="20"/>
          <w:lang w:val="it-IT"/>
        </w:rPr>
      </w:pPr>
    </w:p>
    <w:p w14:paraId="32F6C964" w14:textId="77777777" w:rsidR="00865BC9" w:rsidRPr="00452A5F" w:rsidRDefault="00865BC9" w:rsidP="00865BC9">
      <w:pPr>
        <w:autoSpaceDE w:val="0"/>
        <w:autoSpaceDN w:val="0"/>
        <w:adjustRightInd w:val="0"/>
        <w:rPr>
          <w:sz w:val="20"/>
          <w:szCs w:val="20"/>
          <w:lang w:val="it-IT"/>
        </w:rPr>
      </w:pPr>
    </w:p>
    <w:p w14:paraId="4098CC2F"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w:t>
      </w:r>
      <w:r w:rsidR="00B32AFF">
        <w:rPr>
          <w:sz w:val="20"/>
          <w:szCs w:val="20"/>
          <w:lang w:val="it-IT"/>
        </w:rPr>
        <w:t>asocierii/subcontractantului</w:t>
      </w:r>
      <w:r w:rsidRPr="00452A5F">
        <w:rPr>
          <w:sz w:val="20"/>
          <w:szCs w:val="20"/>
          <w:lang w:val="it-IT"/>
        </w:rPr>
        <w:t xml:space="preserve">)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14:paraId="40DDEC29"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14:paraId="1CB9A68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14:paraId="193572E4"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14:paraId="32854801" w14:textId="77777777"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14:paraId="3E282A87" w14:textId="77777777" w:rsidR="000461E0" w:rsidRDefault="000461E0" w:rsidP="00B05807">
      <w:pPr>
        <w:ind w:left="5760" w:firstLine="720"/>
        <w:jc w:val="both"/>
        <w:rPr>
          <w:rFonts w:ascii="Times New Roman" w:hAnsi="Times New Roman" w:cs="Times New Roman"/>
          <w:b/>
          <w:sz w:val="22"/>
          <w:szCs w:val="22"/>
        </w:rPr>
      </w:pPr>
    </w:p>
    <w:p w14:paraId="25F4408E" w14:textId="77777777" w:rsidR="000461E0" w:rsidRDefault="000461E0" w:rsidP="00B05807">
      <w:pPr>
        <w:ind w:left="5760" w:firstLine="720"/>
        <w:jc w:val="both"/>
        <w:rPr>
          <w:rFonts w:ascii="Times New Roman" w:hAnsi="Times New Roman" w:cs="Times New Roman"/>
          <w:b/>
          <w:sz w:val="22"/>
          <w:szCs w:val="22"/>
        </w:rPr>
      </w:pPr>
    </w:p>
    <w:p w14:paraId="265D5450" w14:textId="77777777" w:rsidR="000461E0" w:rsidRDefault="000461E0" w:rsidP="00B05807">
      <w:pPr>
        <w:ind w:left="5760" w:firstLine="720"/>
        <w:jc w:val="both"/>
        <w:rPr>
          <w:rFonts w:ascii="Times New Roman" w:hAnsi="Times New Roman" w:cs="Times New Roman"/>
          <w:b/>
          <w:sz w:val="22"/>
          <w:szCs w:val="22"/>
        </w:rPr>
      </w:pPr>
    </w:p>
    <w:p w14:paraId="65785AE6"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55442197"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B32AFF">
        <w:rPr>
          <w:rFonts w:ascii="Times New Roman" w:eastAsia="MS Mincho" w:hAnsi="Times New Roman"/>
          <w:sz w:val="22"/>
          <w:szCs w:val="22"/>
        </w:rPr>
        <w:tab/>
      </w:r>
      <w:r w:rsidRPr="00B77E9D">
        <w:rPr>
          <w:rFonts w:ascii="Times New Roman" w:eastAsia="MS Mincho" w:hAnsi="Times New Roman"/>
          <w:sz w:val="22"/>
          <w:szCs w:val="22"/>
        </w:rPr>
        <w:t>Ofertant,</w:t>
      </w:r>
    </w:p>
    <w:p w14:paraId="31C9773F"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18F07A1D" w14:textId="77777777"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14:paraId="5C897649" w14:textId="77777777" w:rsidR="000461E0" w:rsidRDefault="000461E0" w:rsidP="00B05807">
      <w:pPr>
        <w:ind w:left="5760" w:firstLine="720"/>
        <w:jc w:val="both"/>
        <w:rPr>
          <w:rFonts w:ascii="Times New Roman" w:hAnsi="Times New Roman" w:cs="Times New Roman"/>
          <w:b/>
          <w:sz w:val="22"/>
          <w:szCs w:val="22"/>
        </w:rPr>
      </w:pPr>
    </w:p>
    <w:p w14:paraId="208BC0DD" w14:textId="77777777" w:rsidR="000461E0" w:rsidRDefault="000461E0" w:rsidP="00B05807">
      <w:pPr>
        <w:ind w:left="5760" w:firstLine="720"/>
        <w:jc w:val="both"/>
        <w:rPr>
          <w:rFonts w:ascii="Times New Roman" w:hAnsi="Times New Roman" w:cs="Times New Roman"/>
          <w:b/>
          <w:sz w:val="22"/>
          <w:szCs w:val="22"/>
        </w:rPr>
      </w:pPr>
    </w:p>
    <w:p w14:paraId="2C7298CE" w14:textId="77777777" w:rsidR="000461E0" w:rsidRDefault="000461E0" w:rsidP="00B05807">
      <w:pPr>
        <w:ind w:left="5760" w:firstLine="720"/>
        <w:jc w:val="both"/>
        <w:rPr>
          <w:rFonts w:ascii="Times New Roman" w:hAnsi="Times New Roman" w:cs="Times New Roman"/>
          <w:b/>
          <w:sz w:val="22"/>
          <w:szCs w:val="22"/>
        </w:rPr>
      </w:pPr>
    </w:p>
    <w:p w14:paraId="435CEB5B" w14:textId="77777777" w:rsidR="000461E0" w:rsidRDefault="000461E0" w:rsidP="00B05807">
      <w:pPr>
        <w:ind w:left="5760" w:firstLine="720"/>
        <w:jc w:val="both"/>
        <w:rPr>
          <w:rFonts w:ascii="Times New Roman" w:hAnsi="Times New Roman" w:cs="Times New Roman"/>
          <w:b/>
          <w:sz w:val="22"/>
          <w:szCs w:val="22"/>
        </w:rPr>
      </w:pPr>
    </w:p>
    <w:p w14:paraId="5EBDD7B3" w14:textId="77777777" w:rsidR="000461E0" w:rsidRDefault="000461E0" w:rsidP="00B05807">
      <w:pPr>
        <w:ind w:left="5760" w:firstLine="720"/>
        <w:jc w:val="both"/>
        <w:rPr>
          <w:rFonts w:ascii="Times New Roman" w:hAnsi="Times New Roman" w:cs="Times New Roman"/>
          <w:b/>
          <w:sz w:val="22"/>
          <w:szCs w:val="22"/>
        </w:rPr>
      </w:pPr>
    </w:p>
    <w:p w14:paraId="3408DF78" w14:textId="77777777" w:rsidR="000461E0" w:rsidRDefault="000461E0" w:rsidP="00B05807">
      <w:pPr>
        <w:ind w:left="5760" w:firstLine="720"/>
        <w:jc w:val="both"/>
        <w:rPr>
          <w:rFonts w:ascii="Times New Roman" w:hAnsi="Times New Roman" w:cs="Times New Roman"/>
          <w:b/>
          <w:sz w:val="22"/>
          <w:szCs w:val="22"/>
        </w:rPr>
      </w:pPr>
    </w:p>
    <w:p w14:paraId="5371D895" w14:textId="77777777" w:rsidR="003D606B" w:rsidRDefault="003D606B" w:rsidP="00B05807">
      <w:pPr>
        <w:ind w:left="5760" w:firstLine="720"/>
        <w:jc w:val="both"/>
        <w:rPr>
          <w:rFonts w:ascii="Times New Roman" w:hAnsi="Times New Roman" w:cs="Times New Roman"/>
          <w:b/>
          <w:sz w:val="22"/>
          <w:szCs w:val="22"/>
        </w:rPr>
      </w:pPr>
    </w:p>
    <w:p w14:paraId="518EABBD" w14:textId="77777777"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14:paraId="695F42CE" w14:textId="77777777" w:rsidR="005A4777" w:rsidRPr="00AF02D0" w:rsidRDefault="005A4777" w:rsidP="005A4777">
      <w:pPr>
        <w:rPr>
          <w:rFonts w:ascii="Times New Roman" w:hAnsi="Times New Roman" w:cs="Times New Roman"/>
          <w:sz w:val="22"/>
          <w:szCs w:val="22"/>
        </w:rPr>
      </w:pPr>
    </w:p>
    <w:p w14:paraId="0692CE2D" w14:textId="77777777"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14:paraId="48FC590F" w14:textId="77777777"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14:paraId="13F15D95" w14:textId="77777777"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14:paraId="2D9FDB65" w14:textId="77777777" w:rsidR="005A4777" w:rsidRPr="00B77E9D" w:rsidRDefault="005A4777" w:rsidP="005A4777">
      <w:pPr>
        <w:rPr>
          <w:rFonts w:ascii="Times New Roman" w:hAnsi="Times New Roman" w:cs="Times New Roman"/>
          <w:sz w:val="22"/>
          <w:szCs w:val="22"/>
        </w:rPr>
      </w:pPr>
    </w:p>
    <w:p w14:paraId="68B0895B" w14:textId="77777777" w:rsidR="00B77E9D" w:rsidRPr="00B77E9D" w:rsidRDefault="00B77E9D" w:rsidP="00B77E9D">
      <w:pPr>
        <w:jc w:val="both"/>
        <w:rPr>
          <w:rFonts w:ascii="Times New Roman" w:hAnsi="Times New Roman"/>
          <w:b/>
          <w:sz w:val="22"/>
          <w:szCs w:val="22"/>
        </w:rPr>
      </w:pPr>
    </w:p>
    <w:p w14:paraId="579255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14:paraId="23F383D4"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14:paraId="50151F60" w14:textId="77777777"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14:paraId="55618B07" w14:textId="77777777"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14:paraId="1A1F6DA0"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E47992">
        <w:rPr>
          <w:rFonts w:ascii="Times New Roman" w:hAnsi="Times New Roman"/>
          <w:b/>
          <w:i/>
          <w:sz w:val="22"/>
          <w:szCs w:val="22"/>
        </w:rPr>
        <w:t>………………………….</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xml:space="preserve">, ne oferim ca, in conformitate cu prevederile si cerintele cuprinse in documentatia mai sus mentionata,  sa </w:t>
      </w:r>
      <w:r w:rsidR="00C713EA">
        <w:rPr>
          <w:rFonts w:ascii="Times New Roman" w:hAnsi="Times New Roman"/>
          <w:sz w:val="22"/>
          <w:szCs w:val="22"/>
        </w:rPr>
        <w:t>prestam serviciile</w:t>
      </w:r>
      <w:r w:rsidRPr="00B77E9D">
        <w:rPr>
          <w:rFonts w:ascii="Times New Roman" w:hAnsi="Times New Roman"/>
          <w:sz w:val="22"/>
          <w:szCs w:val="22"/>
        </w:rPr>
        <w:t xml:space="preserv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w:t>
      </w:r>
      <w:r w:rsidR="00E47992">
        <w:rPr>
          <w:rFonts w:ascii="Times New Roman" w:hAnsi="Times New Roman"/>
          <w:sz w:val="22"/>
          <w:szCs w:val="22"/>
        </w:rPr>
        <w:t>area adaugata in valoare de _</w:t>
      </w:r>
      <w:r w:rsidRPr="00B77E9D">
        <w:rPr>
          <w:rFonts w:ascii="Times New Roman" w:hAnsi="Times New Roman"/>
          <w:sz w:val="22"/>
          <w:szCs w:val="22"/>
        </w:rPr>
        <w:t>_</w:t>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r>
      <w:r w:rsidR="00E47992">
        <w:rPr>
          <w:rFonts w:ascii="Times New Roman" w:hAnsi="Times New Roman"/>
          <w:sz w:val="22"/>
          <w:szCs w:val="22"/>
        </w:rPr>
        <w:softHyphen/>
        <w:t>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14:paraId="42BD640C"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w:t>
      </w:r>
      <w:r w:rsidR="00E47992">
        <w:rPr>
          <w:rFonts w:ascii="Times New Roman" w:hAnsi="Times New Roman"/>
          <w:sz w:val="22"/>
          <w:szCs w:val="22"/>
        </w:rPr>
        <w:t>prestam serviciile</w:t>
      </w:r>
      <w:r w:rsidRPr="00B77E9D">
        <w:rPr>
          <w:rFonts w:ascii="Times New Roman" w:hAnsi="Times New Roman"/>
          <w:sz w:val="22"/>
          <w:szCs w:val="22"/>
        </w:rPr>
        <w:t xml:space="preserve"> în decurs de ……..zile/ luni.</w:t>
      </w:r>
    </w:p>
    <w:p w14:paraId="76B400CA"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14:paraId="728F3CD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14:paraId="7C1D0C71"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14:paraId="01734843"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14:paraId="3EA7D389"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14:paraId="476AF427" w14:textId="77777777"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14:paraId="6D25691C" w14:textId="77777777"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14:paraId="4F3E5B6B" w14:textId="77777777" w:rsidR="00B77E9D" w:rsidRPr="00B77E9D" w:rsidRDefault="00B77E9D" w:rsidP="00B77E9D">
      <w:pPr>
        <w:pStyle w:val="Frspaiere"/>
        <w:jc w:val="both"/>
        <w:rPr>
          <w:rFonts w:ascii="Times New Roman" w:hAnsi="Times New Roman"/>
          <w:b/>
        </w:rPr>
      </w:pPr>
    </w:p>
    <w:p w14:paraId="264608A4" w14:textId="77777777" w:rsidR="00B77E9D" w:rsidRPr="00B77E9D" w:rsidRDefault="00B77E9D" w:rsidP="00B77E9D">
      <w:pPr>
        <w:pStyle w:val="Frspaiere"/>
        <w:jc w:val="both"/>
        <w:rPr>
          <w:rFonts w:ascii="Times New Roman" w:hAnsi="Times New Roman"/>
          <w:b/>
        </w:rPr>
      </w:pPr>
    </w:p>
    <w:p w14:paraId="67C63D37" w14:textId="77777777" w:rsidR="00B77E9D" w:rsidRDefault="00B77E9D" w:rsidP="00B77E9D">
      <w:pPr>
        <w:widowControl w:val="0"/>
        <w:rPr>
          <w:rFonts w:ascii="Times New Roman" w:eastAsia="MS Mincho" w:hAnsi="Times New Roman"/>
          <w:sz w:val="22"/>
          <w:szCs w:val="22"/>
        </w:rPr>
      </w:pPr>
    </w:p>
    <w:p w14:paraId="3B274551" w14:textId="77777777" w:rsidR="00B77E9D" w:rsidRDefault="00B77E9D" w:rsidP="00B77E9D">
      <w:pPr>
        <w:widowControl w:val="0"/>
        <w:rPr>
          <w:rFonts w:ascii="Times New Roman" w:eastAsia="MS Mincho" w:hAnsi="Times New Roman"/>
          <w:sz w:val="22"/>
          <w:szCs w:val="22"/>
        </w:rPr>
      </w:pPr>
    </w:p>
    <w:p w14:paraId="6C9B0233" w14:textId="77777777" w:rsidR="00B77E9D" w:rsidRDefault="00B77E9D" w:rsidP="00B77E9D">
      <w:pPr>
        <w:widowControl w:val="0"/>
        <w:rPr>
          <w:rFonts w:ascii="Times New Roman" w:eastAsia="MS Mincho" w:hAnsi="Times New Roman"/>
          <w:sz w:val="22"/>
          <w:szCs w:val="22"/>
        </w:rPr>
      </w:pPr>
    </w:p>
    <w:p w14:paraId="11B04D33" w14:textId="77777777" w:rsidR="00B77E9D" w:rsidRDefault="00B77E9D" w:rsidP="00B77E9D">
      <w:pPr>
        <w:widowControl w:val="0"/>
        <w:rPr>
          <w:rFonts w:ascii="Times New Roman" w:eastAsia="MS Mincho" w:hAnsi="Times New Roman"/>
          <w:sz w:val="22"/>
          <w:szCs w:val="22"/>
        </w:rPr>
      </w:pPr>
    </w:p>
    <w:p w14:paraId="338E5BF2" w14:textId="77777777" w:rsidR="00B77E9D" w:rsidRDefault="00B77E9D" w:rsidP="00B77E9D">
      <w:pPr>
        <w:widowControl w:val="0"/>
        <w:rPr>
          <w:rFonts w:ascii="Times New Roman" w:eastAsia="MS Mincho" w:hAnsi="Times New Roman"/>
          <w:sz w:val="22"/>
          <w:szCs w:val="22"/>
        </w:rPr>
      </w:pPr>
    </w:p>
    <w:p w14:paraId="776A1227" w14:textId="77777777" w:rsidR="00B77E9D" w:rsidRDefault="00B77E9D" w:rsidP="00B77E9D">
      <w:pPr>
        <w:widowControl w:val="0"/>
        <w:rPr>
          <w:rFonts w:ascii="Times New Roman" w:eastAsia="MS Mincho" w:hAnsi="Times New Roman"/>
          <w:sz w:val="22"/>
          <w:szCs w:val="22"/>
        </w:rPr>
      </w:pPr>
    </w:p>
    <w:p w14:paraId="3B4747B2" w14:textId="77777777" w:rsidR="00B77E9D" w:rsidRDefault="00B77E9D" w:rsidP="00B77E9D">
      <w:pPr>
        <w:widowControl w:val="0"/>
        <w:rPr>
          <w:rFonts w:ascii="Times New Roman" w:eastAsia="MS Mincho" w:hAnsi="Times New Roman"/>
          <w:sz w:val="22"/>
          <w:szCs w:val="22"/>
        </w:rPr>
      </w:pPr>
    </w:p>
    <w:p w14:paraId="3896564D" w14:textId="77777777" w:rsidR="00B77E9D" w:rsidRDefault="00B77E9D" w:rsidP="00B77E9D">
      <w:pPr>
        <w:widowControl w:val="0"/>
        <w:rPr>
          <w:rFonts w:ascii="Times New Roman" w:eastAsia="MS Mincho" w:hAnsi="Times New Roman"/>
          <w:sz w:val="22"/>
          <w:szCs w:val="22"/>
        </w:rPr>
      </w:pPr>
    </w:p>
    <w:p w14:paraId="7A798B41" w14:textId="77777777" w:rsidR="00B77E9D" w:rsidRDefault="00B77E9D" w:rsidP="00B77E9D">
      <w:pPr>
        <w:widowControl w:val="0"/>
        <w:rPr>
          <w:rFonts w:ascii="Times New Roman" w:eastAsia="MS Mincho" w:hAnsi="Times New Roman"/>
          <w:sz w:val="22"/>
          <w:szCs w:val="22"/>
        </w:rPr>
      </w:pPr>
    </w:p>
    <w:p w14:paraId="23E0412A" w14:textId="77777777" w:rsidR="00B77E9D" w:rsidRDefault="00B77E9D" w:rsidP="00B77E9D">
      <w:pPr>
        <w:widowControl w:val="0"/>
        <w:rPr>
          <w:rFonts w:ascii="Times New Roman" w:eastAsia="MS Mincho" w:hAnsi="Times New Roman"/>
          <w:sz w:val="22"/>
          <w:szCs w:val="22"/>
        </w:rPr>
      </w:pPr>
    </w:p>
    <w:p w14:paraId="6D30A82B"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14:paraId="7EB0777F"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14:paraId="52E54955"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14:paraId="413B2802" w14:textId="77777777"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9B02" w14:textId="77777777" w:rsidR="009C1CA7" w:rsidRDefault="009C1CA7">
      <w:r>
        <w:separator/>
      </w:r>
    </w:p>
  </w:endnote>
  <w:endnote w:type="continuationSeparator" w:id="0">
    <w:p w14:paraId="5B67C2A1" w14:textId="77777777"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7BA3"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D24D8D5" w14:textId="77777777" w:rsidR="009C1CA7" w:rsidRDefault="009C1CA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EC281" w14:textId="77777777"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B97B22">
      <w:rPr>
        <w:rStyle w:val="Numrdepagin"/>
        <w:noProof/>
      </w:rPr>
      <w:t>7</w:t>
    </w:r>
    <w:r>
      <w:rPr>
        <w:rStyle w:val="Numrdepagin"/>
      </w:rPr>
      <w:fldChar w:fldCharType="end"/>
    </w:r>
  </w:p>
  <w:p w14:paraId="5768CACB" w14:textId="77777777" w:rsidR="009C1CA7" w:rsidRDefault="009C1CA7" w:rsidP="008A01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A9E4F" w14:textId="77777777" w:rsidR="009C1CA7" w:rsidRDefault="009C1CA7">
      <w:r>
        <w:separator/>
      </w:r>
    </w:p>
  </w:footnote>
  <w:footnote w:type="continuationSeparator" w:id="0">
    <w:p w14:paraId="5F87E772" w14:textId="77777777"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61D1A"/>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A793F"/>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1C7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2AFF"/>
    <w:rsid w:val="00B35658"/>
    <w:rsid w:val="00B4176E"/>
    <w:rsid w:val="00B4569E"/>
    <w:rsid w:val="00B50EF8"/>
    <w:rsid w:val="00B55383"/>
    <w:rsid w:val="00B614E6"/>
    <w:rsid w:val="00B636F5"/>
    <w:rsid w:val="00B65C0A"/>
    <w:rsid w:val="00B72DEA"/>
    <w:rsid w:val="00B73D7D"/>
    <w:rsid w:val="00B77E9D"/>
    <w:rsid w:val="00B82D9B"/>
    <w:rsid w:val="00B83C41"/>
    <w:rsid w:val="00B90E71"/>
    <w:rsid w:val="00B92430"/>
    <w:rsid w:val="00B97B22"/>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713EA"/>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4D03"/>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47992"/>
    <w:rsid w:val="00E50094"/>
    <w:rsid w:val="00E52043"/>
    <w:rsid w:val="00E52985"/>
    <w:rsid w:val="00E5406C"/>
    <w:rsid w:val="00E61722"/>
    <w:rsid w:val="00E61DE9"/>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DDEF3"/>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595942218">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218F-A1BF-48AE-962D-00444CBB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2240</Words>
  <Characters>12995</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Moldovan</cp:lastModifiedBy>
  <cp:revision>21</cp:revision>
  <cp:lastPrinted>2022-05-06T06:48:00Z</cp:lastPrinted>
  <dcterms:created xsi:type="dcterms:W3CDTF">2019-08-21T11:34:00Z</dcterms:created>
  <dcterms:modified xsi:type="dcterms:W3CDTF">2024-08-14T06:43:00Z</dcterms:modified>
</cp:coreProperties>
</file>