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E7F98" w14:textId="69076F12" w:rsidR="00D17235" w:rsidRPr="00C0092F" w:rsidRDefault="00D752AF" w:rsidP="00D752AF">
      <w:pPr>
        <w:pStyle w:val="NormalWeb"/>
        <w:spacing w:before="0" w:beforeAutospacing="0" w:after="0" w:afterAutospacing="0" w:line="276" w:lineRule="auto"/>
        <w:rPr>
          <w:rFonts w:ascii="Trebuchet MS" w:hAnsi="Trebuchet MS" w:cs="Arial"/>
          <w:b/>
          <w:sz w:val="20"/>
          <w:szCs w:val="20"/>
          <w:lang w:val="ro-RO"/>
        </w:rPr>
      </w:pPr>
      <w:r>
        <w:rPr>
          <w:rFonts w:ascii="Trebuchet MS" w:hAnsi="Trebuchet MS" w:cs="Arial"/>
          <w:b/>
          <w:sz w:val="20"/>
          <w:szCs w:val="20"/>
          <w:lang w:val="ro-RO"/>
        </w:rPr>
        <w:t xml:space="preserve">                                                            </w:t>
      </w:r>
      <w:r w:rsidR="00D17235" w:rsidRPr="00C0092F">
        <w:rPr>
          <w:rFonts w:ascii="Trebuchet MS" w:hAnsi="Trebuchet MS" w:cs="Arial"/>
          <w:b/>
          <w:sz w:val="20"/>
          <w:szCs w:val="20"/>
          <w:lang w:val="ro-RO"/>
        </w:rPr>
        <w:t>CONTRACT DE PRESTARI SERVICII</w:t>
      </w:r>
    </w:p>
    <w:p w14:paraId="37A54E28" w14:textId="5B09A65E" w:rsidR="008629AF" w:rsidRDefault="008629AF" w:rsidP="008629AF">
      <w:pPr>
        <w:pStyle w:val="BodyText3"/>
        <w:spacing w:after="0" w:line="276" w:lineRule="auto"/>
        <w:jc w:val="center"/>
        <w:rPr>
          <w:rFonts w:ascii="Trebuchet MS" w:hAnsi="Trebuchet MS" w:cs="Arial"/>
          <w:sz w:val="20"/>
          <w:szCs w:val="20"/>
        </w:rPr>
      </w:pPr>
      <w:r w:rsidRPr="00E43B6F">
        <w:rPr>
          <w:rFonts w:ascii="Trebuchet MS" w:eastAsia="Times New Roman" w:hAnsi="Trebuchet MS" w:cs="Arial"/>
          <w:b/>
          <w:bCs/>
          <w:noProof/>
          <w:sz w:val="20"/>
          <w:szCs w:val="20"/>
          <w:lang w:eastAsia="ro-RO"/>
          <w14:ligatures w14:val="none"/>
        </w:rPr>
        <w:t>„</w:t>
      </w:r>
      <w:r w:rsidR="0020307F">
        <w:rPr>
          <w:rFonts w:ascii="Trebuchet MS" w:eastAsia="Times New Roman" w:hAnsi="Trebuchet MS" w:cs="Arial"/>
          <w:b/>
          <w:bCs/>
          <w:noProof/>
          <w:sz w:val="20"/>
          <w:szCs w:val="20"/>
          <w:lang w:eastAsia="ro-RO"/>
          <w14:ligatures w14:val="none"/>
        </w:rPr>
        <w:t>Mentenanta program UCCWAT</w:t>
      </w:r>
      <w:r w:rsidRPr="00E43B6F">
        <w:rPr>
          <w:rFonts w:ascii="Trebuchet MS" w:eastAsia="Times New Roman" w:hAnsi="Trebuchet MS" w:cs="Arial"/>
          <w:b/>
          <w:bCs/>
          <w:noProof/>
          <w:sz w:val="20"/>
          <w:szCs w:val="20"/>
          <w:lang w:eastAsia="ro-RO"/>
          <w14:ligatures w14:val="none"/>
        </w:rPr>
        <w:t>”</w:t>
      </w:r>
    </w:p>
    <w:p w14:paraId="7662C595" w14:textId="15E4DDAD" w:rsidR="00D17235" w:rsidRPr="00C0092F" w:rsidRDefault="00D17235" w:rsidP="00C0092F">
      <w:pPr>
        <w:pStyle w:val="Body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nr</w:t>
      </w:r>
      <w:proofErr w:type="spellEnd"/>
      <w:r w:rsidRPr="00C0092F">
        <w:rPr>
          <w:rFonts w:ascii="Trebuchet MS" w:eastAsia="Times New Roman" w:hAnsi="Trebuchet MS" w:cs="Arial"/>
          <w:bCs/>
          <w:i/>
          <w:sz w:val="20"/>
          <w:szCs w:val="20"/>
          <w:lang w:val="en-US"/>
        </w:rPr>
        <w:t xml:space="preserve">.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6EC3CBF0" w14:textId="513C459B" w:rsidR="00D17235" w:rsidRPr="00C0092F" w:rsidRDefault="00D17235" w:rsidP="00C0092F">
      <w:pPr>
        <w:spacing w:after="0" w:line="276" w:lineRule="auto"/>
        <w:jc w:val="both"/>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w:t>
      </w:r>
      <w:r w:rsidR="00C4400F">
        <w:rPr>
          <w:rFonts w:ascii="Trebuchet MS" w:hAnsi="Trebuchet MS" w:cs="Arial"/>
          <w:sz w:val="20"/>
          <w:szCs w:val="20"/>
          <w:lang w:val="pt-BR"/>
        </w:rPr>
        <w:t xml:space="preserve">433028, fax.0264 433026, </w:t>
      </w:r>
      <w:r w:rsidR="00300AEE" w:rsidRPr="00300AEE">
        <w:rPr>
          <w:rFonts w:ascii="Trebuchet MS" w:hAnsi="Trebuchet MS" w:cs="Arial"/>
          <w:sz w:val="20"/>
          <w:szCs w:val="20"/>
          <w:lang w:val="pt-BR"/>
        </w:rPr>
        <w:t xml:space="preserve">CUI </w:t>
      </w:r>
      <w:r w:rsidR="00300AEE" w:rsidRPr="00300AEE">
        <w:rPr>
          <w:rFonts w:ascii="Arial" w:eastAsia="Calibri" w:hAnsi="Arial" w:cs="Arial"/>
          <w:sz w:val="20"/>
          <w:szCs w:val="20"/>
          <w:lang w:val="pt-BR"/>
        </w:rPr>
        <w:t>RO42066043</w:t>
      </w:r>
      <w:r w:rsidR="00C4400F" w:rsidRPr="00300AEE">
        <w:rPr>
          <w:rFonts w:ascii="Arial" w:eastAsia="Calibri" w:hAnsi="Arial" w:cs="Arial"/>
          <w:sz w:val="20"/>
          <w:szCs w:val="20"/>
          <w:lang w:val="pt-BR"/>
        </w:rPr>
        <w:t>,  cont</w:t>
      </w:r>
      <w:r w:rsidR="00C4400F" w:rsidRPr="00300AEE">
        <w:rPr>
          <w:rFonts w:ascii="Arial" w:eastAsia="Calibri" w:hAnsi="Arial" w:cs="Arial"/>
          <w:sz w:val="20"/>
          <w:szCs w:val="20"/>
        </w:rPr>
        <w:t>: RO</w:t>
      </w:r>
      <w:r w:rsidR="00300AEE" w:rsidRPr="00300AEE">
        <w:rPr>
          <w:rFonts w:ascii="Arial" w:eastAsia="Calibri" w:hAnsi="Arial" w:cs="Arial"/>
          <w:sz w:val="20"/>
          <w:szCs w:val="20"/>
          <w:lang w:val="pt-BR"/>
        </w:rPr>
        <w:t>88TREZ</w:t>
      </w:r>
      <w:r w:rsidR="00300AEE">
        <w:rPr>
          <w:rFonts w:ascii="Arial" w:eastAsia="Calibri" w:hAnsi="Arial" w:cs="Arial"/>
          <w:sz w:val="20"/>
          <w:szCs w:val="20"/>
          <w:lang w:val="pt-BR"/>
        </w:rPr>
        <w:t xml:space="preserve"> 216502201X039127</w:t>
      </w:r>
      <w:r w:rsidRPr="00C0092F">
        <w:rPr>
          <w:rFonts w:ascii="Trebuchet MS" w:hAnsi="Trebuchet MS" w:cs="Arial"/>
          <w:sz w:val="20"/>
          <w:szCs w:val="20"/>
          <w:lang w:val="pt-BR"/>
        </w:rPr>
        <w:t xml:space="preserve">, deschis la Trezoreria Operativa a municipiului Cluj Napoca, reprezentata prin </w:t>
      </w:r>
      <w:r w:rsidRPr="00C0092F">
        <w:rPr>
          <w:rFonts w:ascii="Trebuchet MS" w:hAnsi="Trebuchet MS" w:cs="Arial"/>
          <w:bCs/>
          <w:iCs/>
          <w:sz w:val="20"/>
          <w:szCs w:val="20"/>
          <w:lang w:val="pt-BR"/>
        </w:rPr>
        <w:t>Director ing. Stefan Rus si Director economic ec. Aurel Filip</w:t>
      </w:r>
      <w:r w:rsidRPr="00C0092F">
        <w:rPr>
          <w:rFonts w:ascii="Trebuchet MS" w:hAnsi="Trebuchet MS" w:cs="Arial"/>
          <w:sz w:val="20"/>
          <w:szCs w:val="20"/>
          <w:lang w:val="pt-BR"/>
        </w:rPr>
        <w:t>, in calitate de</w:t>
      </w:r>
      <w:r w:rsidRPr="00C0092F">
        <w:rPr>
          <w:rFonts w:ascii="Trebuchet MS" w:hAnsi="Trebuchet MS" w:cs="Arial"/>
          <w:bCs/>
          <w:sz w:val="20"/>
          <w:szCs w:val="20"/>
          <w:lang w:val="pt-BR"/>
        </w:rPr>
        <w:t xml:space="preserve"> </w:t>
      </w:r>
      <w:r w:rsidRPr="00C0092F">
        <w:rPr>
          <w:rFonts w:ascii="Trebuchet MS" w:hAnsi="Trebuchet MS" w:cs="Arial"/>
          <w:b/>
          <w:bCs/>
          <w:sz w:val="20"/>
          <w:szCs w:val="20"/>
          <w:lang w:val="pt-BR"/>
        </w:rPr>
        <w:t>achizitor</w:t>
      </w:r>
    </w:p>
    <w:p w14:paraId="6873A946" w14:textId="77777777"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r w:rsidRPr="00C0092F">
        <w:rPr>
          <w:rFonts w:ascii="Trebuchet MS" w:hAnsi="Trebuchet MS" w:cs="Arial"/>
          <w:sz w:val="20"/>
          <w:szCs w:val="20"/>
        </w:rPr>
        <w:t xml:space="preserve">şi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Autoritate contractantă şi Contractant - Părţile contractante, aşa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Adiţional - document prin care se modifică termenii şi condiţiile prezentului Contract de achiziţie publică de servicii, în condiţiile </w:t>
      </w:r>
      <w:r w:rsidR="00DA137B">
        <w:fldChar w:fldCharType="begin"/>
      </w:r>
      <w:r w:rsidR="00DA137B">
        <w:instrText xml:space="preserve"> HYPERLINK "file:///C:\\oficiale\\index\\act\\200897" \l "17508834" </w:instrText>
      </w:r>
      <w:r w:rsidR="00DA137B">
        <w:fldChar w:fldCharType="separate"/>
      </w:r>
      <w:r w:rsidRPr="00C0092F">
        <w:rPr>
          <w:rStyle w:val="Hyperlink"/>
          <w:rFonts w:ascii="Trebuchet MS" w:hAnsi="Trebuchet MS" w:cs="Arial"/>
          <w:color w:val="auto"/>
          <w:sz w:val="20"/>
          <w:szCs w:val="20"/>
        </w:rPr>
        <w:t>Legii nr. 98/2016</w:t>
      </w:r>
      <w:r w:rsidR="00DA137B">
        <w:rPr>
          <w:rStyle w:val="Hyperlink"/>
          <w:rFonts w:ascii="Trebuchet MS" w:hAnsi="Trebuchet MS" w:cs="Arial"/>
          <w:color w:val="auto"/>
          <w:sz w:val="20"/>
          <w:szCs w:val="20"/>
        </w:rPr>
        <w:fldChar w:fldCharType="end"/>
      </w:r>
      <w:r w:rsidRPr="00C0092F">
        <w:rPr>
          <w:rStyle w:val="slitbdy"/>
          <w:rFonts w:ascii="Trebuchet MS" w:hAnsi="Trebuchet MS" w:cs="Arial"/>
        </w:rPr>
        <w:t xml:space="preserve"> privind achiziţiile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Cazul fortuit - Eveniment care nu poate fi prevăzut şi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înţelegere scrisă prin care Contractantul transferă unei terţe părţi, în condiţiile </w:t>
      </w:r>
      <w:r w:rsidR="00DA137B">
        <w:fldChar w:fldCharType="begin"/>
      </w:r>
      <w:r w:rsidR="00DA137B">
        <w:instrText xml:space="preserve"> HYPERLINK "file:///C:\\oficiale\\index\\act\\200897" \l "17508835" </w:instrText>
      </w:r>
      <w:r w:rsidR="00DA137B">
        <w:fldChar w:fldCharType="separate"/>
      </w:r>
      <w:r w:rsidRPr="00C0092F">
        <w:rPr>
          <w:rStyle w:val="Hyperlink"/>
          <w:rFonts w:ascii="Trebuchet MS" w:hAnsi="Trebuchet MS" w:cs="Arial"/>
          <w:color w:val="auto"/>
          <w:sz w:val="20"/>
          <w:szCs w:val="20"/>
        </w:rPr>
        <w:t>Legii nr. 98/2016</w:t>
      </w:r>
      <w:r w:rsidR="00DA137B">
        <w:rPr>
          <w:rStyle w:val="Hyperlink"/>
          <w:rFonts w:ascii="Trebuchet MS" w:hAnsi="Trebuchet MS" w:cs="Arial"/>
          <w:color w:val="auto"/>
          <w:sz w:val="20"/>
          <w:szCs w:val="20"/>
        </w:rPr>
        <w:fldChar w:fldCharType="end"/>
      </w:r>
      <w:r w:rsidRPr="00C0092F">
        <w:rPr>
          <w:rStyle w:val="slitbdy"/>
          <w:rFonts w:ascii="Trebuchet MS" w:hAnsi="Trebuchet MS" w:cs="Arial"/>
        </w:rPr>
        <w:t>,  drepturile şi/sau obligaţiile deţinute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r w:rsidR="00DA137B">
        <w:fldChar w:fldCharType="begin"/>
      </w:r>
      <w:r w:rsidR="00DA137B">
        <w:instrText xml:space="preserve"> HYPERLINK "file:///C:\\oficiale\\index\\act\\200897" \l "17508836" </w:instrText>
      </w:r>
      <w:r w:rsidR="00DA137B">
        <w:fldChar w:fldCharType="separate"/>
      </w:r>
      <w:r w:rsidRPr="00C0092F">
        <w:rPr>
          <w:rStyle w:val="Hyperlink"/>
          <w:rFonts w:ascii="Trebuchet MS" w:hAnsi="Trebuchet MS" w:cs="Arial"/>
          <w:color w:val="auto"/>
          <w:sz w:val="20"/>
          <w:szCs w:val="20"/>
        </w:rPr>
        <w:t>Legii nr. 98/2016</w:t>
      </w:r>
      <w:r w:rsidR="00DA137B">
        <w:rPr>
          <w:rStyle w:val="Hyperlink"/>
          <w:rFonts w:ascii="Trebuchet MS" w:hAnsi="Trebuchet MS" w:cs="Arial"/>
          <w:color w:val="auto"/>
          <w:sz w:val="20"/>
          <w:szCs w:val="20"/>
        </w:rPr>
        <w:fldChar w:fldCharType="end"/>
      </w:r>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Contract - prezentul Contract de achiziţie publică de servicii care are ca obiect prestarea de servicii, asimilat, potrivit Legii, actului administrativ, încheiat în scris, între Autoritatea contractantă şi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Despăgubire - suma, neprevăzută expres în Contractul care este acordată de către instanţa de judecată ca despăgubire plătibilă Părţii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14:paraId="3807291F" w14:textId="3429066B" w:rsidR="00CB75EC" w:rsidRPr="00C0092F" w:rsidRDefault="00CB75EC" w:rsidP="00C0092F">
      <w:pPr>
        <w:spacing w:after="0" w:line="276" w:lineRule="auto"/>
        <w:jc w:val="both"/>
        <w:rPr>
          <w:rStyle w:val="slitbdy"/>
          <w:rFonts w:ascii="Trebuchet MS" w:hAnsi="Trebuchet MS" w:cs="Arial"/>
        </w:rPr>
      </w:pPr>
      <w:r w:rsidRPr="00C0092F">
        <w:rPr>
          <w:rStyle w:val="slitbdy"/>
          <w:rFonts w:ascii="Trebuchet MS" w:hAnsi="Trebuchet MS" w:cs="Arial"/>
        </w:rPr>
        <w:t>Durata Contractului este egală cu durata de prestare a serviciilor, dacă aceasta din urmă este neîntreruptă.</w:t>
      </w:r>
    </w:p>
    <w:p w14:paraId="18DA5A71"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j) </w:t>
      </w: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lastRenderedPageBreak/>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realizat toate activităţile stabilite prin Contract şi a prezentat toate Rezultatele, astfel cum este stabilit în Oferta sa şi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jj.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a remediat eventualele Neconformităţi care nu ar fi permis Autoritatatii contractante, sa obtina beneficiile anticipate şi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r w:rsidRPr="00C0092F">
        <w:rPr>
          <w:rStyle w:val="slitbdy"/>
          <w:rFonts w:ascii="Trebuchet MS" w:hAnsi="Trebuchet MS" w:cs="Arial"/>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Întârziere - orice eşec al Contractantului sau al Autorităţii contractante de a executa orice obligaţii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Personal - persoanele desemnate de către Contractant sau de către oricare dintre Subcontractanţi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r w:rsidRPr="00C0092F">
        <w:rPr>
          <w:rStyle w:val="slitbdy"/>
          <w:rFonts w:ascii="Trebuchet MS" w:hAnsi="Trebuchet MS" w:cs="Arial"/>
        </w:rPr>
        <w:t>Recepţia - reprezintă operaţiunea prin care Autoritatea contractantă îşi exprimă acceptarea faţă de serviciile prestate în cadrul contractului de achiziţie publică şi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24B933A7" w14:textId="77777777" w:rsid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sz w:val="20"/>
          <w:szCs w:val="20"/>
        </w:rPr>
        <w:t>3.2. Termenul “zi”sau “zile” sau orice referire la zile reprezintă zile calendaristice dacă nu se specifică în mod diferit.</w:t>
      </w:r>
    </w:p>
    <w:p w14:paraId="2950F5F2" w14:textId="5FFDBFF0" w:rsidR="00D17235" w:rsidRPr="00D752AF" w:rsidRDefault="00D17235" w:rsidP="00D752AF">
      <w:pPr>
        <w:pStyle w:val="NoSpacing"/>
        <w:spacing w:line="276" w:lineRule="auto"/>
        <w:jc w:val="both"/>
        <w:rPr>
          <w:rFonts w:ascii="Trebuchet MS" w:hAnsi="Trebuchet MS" w:cs="Arial"/>
          <w:sz w:val="20"/>
          <w:szCs w:val="20"/>
        </w:rPr>
      </w:pPr>
      <w:r w:rsidRPr="00C0092F">
        <w:rPr>
          <w:rFonts w:ascii="Trebuchet MS" w:hAnsi="Trebuchet MS" w:cs="Arial"/>
          <w:b/>
          <w:sz w:val="20"/>
          <w:szCs w:val="20"/>
        </w:rPr>
        <w:t>4. OBIECTUL ȘI PRETUL CONTRACTULUI</w:t>
      </w:r>
    </w:p>
    <w:p w14:paraId="4C0E476D" w14:textId="5EA284DF" w:rsidR="006618BB" w:rsidRPr="00C0092F" w:rsidRDefault="00D17235" w:rsidP="00B30D3B">
      <w:pPr>
        <w:spacing w:after="0" w:line="276" w:lineRule="auto"/>
        <w:rPr>
          <w:rFonts w:ascii="Trebuchet MS" w:hAnsi="Trebuchet MS" w:cs="Arial"/>
          <w:b/>
          <w:i/>
          <w:sz w:val="20"/>
          <w:szCs w:val="20"/>
          <w:lang w:val="pt-BR"/>
        </w:rPr>
      </w:pPr>
      <w:r w:rsidRPr="00C0092F">
        <w:rPr>
          <w:rFonts w:ascii="Trebuchet MS" w:hAnsi="Trebuchet MS" w:cs="Arial"/>
          <w:sz w:val="20"/>
          <w:szCs w:val="20"/>
        </w:rPr>
        <w:t xml:space="preserve">4.1. Obiectul contractului îl </w:t>
      </w:r>
      <w:r w:rsidRPr="00CC7CFA">
        <w:rPr>
          <w:rFonts w:ascii="Trebuchet MS" w:hAnsi="Trebuchet MS" w:cs="Arial"/>
          <w:sz w:val="20"/>
          <w:szCs w:val="20"/>
        </w:rPr>
        <w:t>reprezintă</w:t>
      </w:r>
      <w:r w:rsidRPr="00CC7CFA">
        <w:rPr>
          <w:rFonts w:ascii="Trebuchet MS" w:hAnsi="Trebuchet MS" w:cs="Arial"/>
          <w:snapToGrid w:val="0"/>
          <w:sz w:val="20"/>
          <w:szCs w:val="20"/>
        </w:rPr>
        <w:t xml:space="preserve"> </w:t>
      </w:r>
      <w:r w:rsidR="0020307F">
        <w:rPr>
          <w:rFonts w:ascii="Trebuchet MS" w:hAnsi="Trebuchet MS" w:cs="Arial"/>
          <w:b/>
          <w:bCs/>
          <w:i/>
          <w:color w:val="000000"/>
          <w:sz w:val="20"/>
          <w:szCs w:val="20"/>
          <w:lang w:val="pt-BR"/>
        </w:rPr>
        <w:t>„Mentenanta program UCCWAT</w:t>
      </w:r>
      <w:r w:rsidR="00300AEE" w:rsidRPr="00300AEE">
        <w:rPr>
          <w:rFonts w:ascii="Trebuchet MS" w:hAnsi="Trebuchet MS" w:cs="Arial"/>
          <w:b/>
          <w:bCs/>
          <w:i/>
          <w:color w:val="000000"/>
          <w:sz w:val="20"/>
          <w:szCs w:val="20"/>
          <w:lang w:val="pt-BR"/>
        </w:rPr>
        <w:t>”</w:t>
      </w:r>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conformitate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cu</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obligaţiile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asumate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prezentul</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contract</w:t>
      </w:r>
      <w:proofErr w:type="spellEnd"/>
      <w:r w:rsidR="006618BB" w:rsidRPr="00CC7CFA">
        <w:rPr>
          <w:rFonts w:ascii="Trebuchet MS" w:hAnsi="Trebuchet MS" w:cs="Arial"/>
          <w:sz w:val="20"/>
          <w:szCs w:val="20"/>
          <w:lang w:val="fr-FR"/>
        </w:rPr>
        <w:t>.</w:t>
      </w:r>
    </w:p>
    <w:p w14:paraId="21F804AE" w14:textId="5AD70094" w:rsidR="00D17235" w:rsidRPr="00C0092F" w:rsidRDefault="00D17235" w:rsidP="00C0092F">
      <w:pPr>
        <w:spacing w:after="0" w:line="276" w:lineRule="auto"/>
        <w:rPr>
          <w:rFonts w:ascii="Trebuchet MS" w:eastAsia="Times New Roman" w:hAnsi="Trebuchet MS" w:cs="Arial"/>
          <w:b/>
          <w:bCs/>
          <w:sz w:val="20"/>
          <w:szCs w:val="20"/>
          <w:lang w:val="es-ES"/>
        </w:rPr>
      </w:pPr>
    </w:p>
    <w:p w14:paraId="42D850CA" w14:textId="136B7FD0" w:rsidR="00D17235" w:rsidRPr="00C0092F" w:rsidRDefault="00D17235" w:rsidP="00B30D3B">
      <w:pPr>
        <w:spacing w:after="0" w:line="276" w:lineRule="auto"/>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lei fara TVA</w:t>
      </w:r>
      <w:r w:rsidRPr="008048BA">
        <w:rPr>
          <w:rFonts w:ascii="Trebuchet MS" w:hAnsi="Trebuchet MS" w:cs="Arial"/>
          <w:bCs/>
          <w:sz w:val="20"/>
          <w:szCs w:val="20"/>
        </w:rPr>
        <w:t xml:space="preserve">, la care se adauga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r w:rsidRPr="00C0092F">
        <w:rPr>
          <w:rFonts w:ascii="Trebuchet MS" w:hAnsi="Trebuchet MS" w:cs="Arial"/>
          <w:color w:val="000000"/>
          <w:sz w:val="20"/>
          <w:szCs w:val="20"/>
          <w:shd w:val="clear" w:color="auto" w:fill="FFFFFF"/>
        </w:rPr>
        <w:t xml:space="preserve">Pretul va fi platit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termen</w:t>
      </w:r>
      <w:proofErr w:type="spellEnd"/>
      <w:r w:rsidRPr="00C0092F">
        <w:rPr>
          <w:rFonts w:ascii="Trebuchet MS" w:eastAsia="Times New Roman" w:hAnsi="Trebuchet MS" w:cs="Arial"/>
          <w:sz w:val="20"/>
          <w:szCs w:val="20"/>
          <w:lang w:val="es-ES"/>
        </w:rPr>
        <w:t xml:space="preserve"> de 30 </w:t>
      </w:r>
      <w:proofErr w:type="spellStart"/>
      <w:r w:rsidRPr="00C0092F">
        <w:rPr>
          <w:rFonts w:ascii="Trebuchet MS" w:eastAsia="Times New Roman" w:hAnsi="Trebuchet MS" w:cs="Arial"/>
          <w:sz w:val="20"/>
          <w:szCs w:val="20"/>
          <w:lang w:val="es-ES"/>
        </w:rPr>
        <w:t>zile</w:t>
      </w:r>
      <w:proofErr w:type="spellEnd"/>
      <w:r w:rsidRPr="00C0092F">
        <w:rPr>
          <w:rFonts w:ascii="Trebuchet MS" w:eastAsia="Times New Roman" w:hAnsi="Trebuchet MS" w:cs="Arial"/>
          <w:sz w:val="20"/>
          <w:szCs w:val="20"/>
          <w:lang w:val="es-ES"/>
        </w:rPr>
        <w:t xml:space="preserve"> de</w:t>
      </w:r>
      <w:r w:rsidRPr="00C0092F">
        <w:rPr>
          <w:rFonts w:ascii="Trebuchet MS" w:eastAsia="Times New Roman" w:hAnsi="Trebuchet MS" w:cs="Arial"/>
          <w:bCs/>
          <w:sz w:val="20"/>
          <w:szCs w:val="20"/>
        </w:rPr>
        <w:t xml:space="preserve"> la inregistrarea facturii transmise prin sistemul RO – eFactura</w:t>
      </w:r>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în</w:t>
      </w:r>
      <w:proofErr w:type="spellEnd"/>
      <w:r w:rsidRPr="00C0092F">
        <w:rPr>
          <w:rFonts w:ascii="Trebuchet MS" w:eastAsia="Times New Roman" w:hAnsi="Trebuchet MS" w:cs="Arial"/>
          <w:sz w:val="20"/>
          <w:szCs w:val="20"/>
          <w:lang w:val="es-ES"/>
        </w:rPr>
        <w:t xml:space="preserve"> baza </w:t>
      </w:r>
      <w:proofErr w:type="spellStart"/>
      <w:r w:rsidRPr="00C0092F">
        <w:rPr>
          <w:rFonts w:ascii="Trebuchet MS" w:eastAsia="Times New Roman" w:hAnsi="Trebuchet MS" w:cs="Arial"/>
          <w:sz w:val="20"/>
          <w:szCs w:val="20"/>
          <w:lang w:val="es-ES"/>
        </w:rPr>
        <w:t>documentelor</w:t>
      </w:r>
      <w:proofErr w:type="spellEnd"/>
      <w:r w:rsidRPr="00C0092F">
        <w:rPr>
          <w:rFonts w:ascii="Trebuchet MS" w:eastAsia="Times New Roman" w:hAnsi="Trebuchet MS" w:cs="Arial"/>
          <w:sz w:val="20"/>
          <w:szCs w:val="20"/>
          <w:lang w:val="es-ES"/>
        </w:rPr>
        <w:t xml:space="preserve"> ce atesta </w:t>
      </w:r>
      <w:proofErr w:type="spellStart"/>
      <w:r w:rsidRPr="00C0092F">
        <w:rPr>
          <w:rFonts w:ascii="Trebuchet MS" w:eastAsia="Times New Roman" w:hAnsi="Trebuchet MS" w:cs="Arial"/>
          <w:sz w:val="20"/>
          <w:szCs w:val="20"/>
          <w:lang w:val="es-ES"/>
        </w:rPr>
        <w:t>predarea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documentației</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şi</w:t>
      </w:r>
      <w:proofErr w:type="spellEnd"/>
      <w:r w:rsidRPr="00C0092F">
        <w:rPr>
          <w:rFonts w:ascii="Trebuchet MS" w:eastAsia="Times New Roman" w:hAnsi="Trebuchet MS" w:cs="Arial"/>
          <w:sz w:val="20"/>
          <w:szCs w:val="20"/>
          <w:lang w:val="es-ES"/>
        </w:rPr>
        <w:t xml:space="preserve"> </w:t>
      </w:r>
      <w:proofErr w:type="spellStart"/>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acestora</w:t>
      </w:r>
      <w:proofErr w:type="spellEnd"/>
      <w:r w:rsidRPr="00C0092F">
        <w:rPr>
          <w:rFonts w:ascii="Trebuchet MS" w:eastAsia="Times New Roman" w:hAnsi="Trebuchet MS" w:cs="Arial"/>
          <w:sz w:val="20"/>
          <w:szCs w:val="20"/>
          <w:lang w:val="es-ES"/>
        </w:rPr>
        <w:t xml:space="preserve"> de catre </w:t>
      </w:r>
      <w:proofErr w:type="spellStart"/>
      <w:r w:rsidRPr="00C0092F">
        <w:rPr>
          <w:rFonts w:ascii="Trebuchet MS" w:eastAsia="Times New Roman" w:hAnsi="Trebuchet MS" w:cs="Arial"/>
          <w:sz w:val="20"/>
          <w:szCs w:val="20"/>
          <w:lang w:val="es-ES"/>
        </w:rPr>
        <w:t>Achizitor</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proofErr w:type="spellEnd"/>
      <w:r w:rsidRPr="00C0092F">
        <w:rPr>
          <w:rFonts w:ascii="Trebuchet MS" w:eastAsia="Times New Roman" w:hAnsi="Trebuchet MS" w:cs="Arial"/>
          <w:sz w:val="20"/>
          <w:szCs w:val="20"/>
          <w:lang w:val="es-ES"/>
        </w:rPr>
        <w:t xml:space="preserve"> </w:t>
      </w:r>
      <w:proofErr w:type="spellStart"/>
      <w:r w:rsidRPr="00C0092F">
        <w:rPr>
          <w:rFonts w:ascii="Trebuchet MS" w:eastAsia="Times New Roman" w:hAnsi="Trebuchet MS" w:cs="Arial"/>
          <w:sz w:val="20"/>
          <w:szCs w:val="20"/>
          <w:lang w:val="es-ES"/>
        </w:rPr>
        <w:t>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roofErr w:type="spellEnd"/>
      <w:r w:rsidRPr="00C0092F">
        <w:rPr>
          <w:rFonts w:ascii="Trebuchet MS" w:eastAsia="Times New Roman" w:hAnsi="Trebuchet MS" w:cs="Arial"/>
          <w:sz w:val="20"/>
          <w:szCs w:val="20"/>
          <w:lang w:val="es-ES"/>
        </w:rPr>
        <w:t>.</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795FE4DC" w14:textId="60A7D863" w:rsidR="00492EEC" w:rsidRPr="00C0092F" w:rsidRDefault="00D17235" w:rsidP="00C0092F">
      <w:pPr>
        <w:spacing w:after="0" w:line="276" w:lineRule="auto"/>
        <w:jc w:val="both"/>
        <w:rPr>
          <w:rFonts w:ascii="Trebuchet MS" w:hAnsi="Trebuchet MS" w:cs="Arial"/>
          <w:sz w:val="20"/>
          <w:szCs w:val="20"/>
        </w:rPr>
      </w:pPr>
      <w:r w:rsidRPr="00C0092F">
        <w:rPr>
          <w:rStyle w:val="slitbdy"/>
          <w:rFonts w:ascii="Trebuchet MS" w:hAnsi="Trebuchet MS" w:cs="Arial"/>
          <w:b/>
          <w:bCs/>
        </w:rPr>
        <w:t>5.1.</w:t>
      </w:r>
      <w:r w:rsidRPr="00C0092F">
        <w:rPr>
          <w:rStyle w:val="slitbdy"/>
          <w:rFonts w:ascii="Trebuchet MS" w:hAnsi="Trebuchet MS" w:cs="Arial"/>
        </w:rPr>
        <w:t xml:space="preserve"> Durata prezentului Contract este </w:t>
      </w:r>
      <w:r w:rsidR="008629AF">
        <w:rPr>
          <w:rStyle w:val="slitbdy"/>
          <w:rFonts w:ascii="Trebuchet MS" w:hAnsi="Trebuchet MS" w:cs="Arial"/>
        </w:rPr>
        <w:t xml:space="preserve">de </w:t>
      </w:r>
      <w:r w:rsidR="00300AEE">
        <w:rPr>
          <w:rStyle w:val="slitbdy"/>
          <w:rFonts w:ascii="Trebuchet MS" w:hAnsi="Trebuchet MS" w:cs="Arial"/>
          <w:b/>
        </w:rPr>
        <w:t>10.12.2025</w:t>
      </w:r>
      <w:r w:rsidRPr="002E63E1">
        <w:rPr>
          <w:rStyle w:val="slitbdy"/>
          <w:rFonts w:ascii="Trebuchet MS" w:hAnsi="Trebuchet MS" w:cs="Arial"/>
          <w:b/>
        </w:rPr>
        <w:t>.</w:t>
      </w:r>
      <w:r w:rsidR="00492EEC" w:rsidRPr="00C0092F">
        <w:rPr>
          <w:rFonts w:ascii="Trebuchet MS" w:hAnsi="Trebuchet MS" w:cs="Arial"/>
          <w:sz w:val="20"/>
          <w:szCs w:val="20"/>
        </w:rPr>
        <w:t xml:space="preserve"> Prelungirea contractului se poate realiza cu respectarea prevederilor aplicabile achizitiilor publice prin act aditional.</w:t>
      </w:r>
    </w:p>
    <w:p w14:paraId="74FEF0BD" w14:textId="77777777"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b/>
          <w:bCs/>
        </w:rPr>
        <w:t>5.2.</w:t>
      </w:r>
      <w:r w:rsidRPr="00C0092F">
        <w:rPr>
          <w:rStyle w:val="slitbdy"/>
          <w:rFonts w:ascii="Trebuchet MS" w:hAnsi="Trebuchet MS" w:cs="Arial"/>
        </w:rPr>
        <w:t xml:space="preserve"> Contractul intră în vigoare la data semnării acestuia de către ambele părţi</w:t>
      </w:r>
    </w:p>
    <w:p w14:paraId="36F6F43F" w14:textId="20FC4A49" w:rsidR="00CB75EC" w:rsidRPr="00C0092F" w:rsidRDefault="00CB75EC" w:rsidP="00C0092F">
      <w:pPr>
        <w:autoSpaceDE w:val="0"/>
        <w:spacing w:after="0" w:line="276" w:lineRule="auto"/>
        <w:jc w:val="both"/>
        <w:rPr>
          <w:rFonts w:ascii="Trebuchet MS" w:hAnsi="Trebuchet MS" w:cs="Arial"/>
          <w:sz w:val="20"/>
          <w:szCs w:val="20"/>
        </w:rPr>
      </w:pPr>
      <w:r w:rsidRPr="00C0092F">
        <w:rPr>
          <w:rFonts w:ascii="Trebuchet MS" w:hAnsi="Trebuchet MS" w:cs="Arial"/>
          <w:b/>
          <w:bCs/>
          <w:sz w:val="20"/>
          <w:szCs w:val="20"/>
        </w:rPr>
        <w:t>5.3</w:t>
      </w:r>
      <w:r w:rsidRPr="00C0092F">
        <w:rPr>
          <w:rFonts w:ascii="Trebuchet MS" w:hAnsi="Trebuchet MS" w:cs="Arial"/>
          <w:sz w:val="20"/>
          <w:szCs w:val="20"/>
        </w:rPr>
        <w:t>. Contractul încetează la data îndeplinirii tuturor obligațiilor asumate de părți.</w:t>
      </w:r>
    </w:p>
    <w:p w14:paraId="018DD751" w14:textId="0D97D591"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-angajamentul ferm de sustinere din partea unui tert ( daca este cazul).</w:t>
      </w:r>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26562C57" w:rsidR="00D17235"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E7028">
        <w:rPr>
          <w:rFonts w:ascii="Trebuchet MS" w:eastAsia="Times New Roman" w:hAnsi="Trebuchet MS" w:cs="Arial"/>
          <w:bCs/>
          <w:sz w:val="20"/>
          <w:szCs w:val="20"/>
        </w:rPr>
        <w:t xml:space="preserve">.1. </w:t>
      </w:r>
      <w:r w:rsidR="00D17235" w:rsidRPr="00C0092F">
        <w:rPr>
          <w:rFonts w:ascii="Trebuchet MS" w:eastAsia="Times New Roman" w:hAnsi="Trebuchet MS" w:cs="Arial"/>
          <w:bCs/>
          <w:sz w:val="20"/>
          <w:szCs w:val="20"/>
        </w:rPr>
        <w:t>Plata facturii se face cu OP in termen de 30 de zile de la inregistrarea facturii transmise prin sistemul RO – eFactura in contul de trezorerie al prestatorului.</w:t>
      </w:r>
    </w:p>
    <w:p w14:paraId="4DA8AB8B" w14:textId="7584E0A9"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752AF">
        <w:rPr>
          <w:rFonts w:ascii="Trebuchet MS" w:eastAsia="Times New Roman" w:hAnsi="Trebuchet MS" w:cs="Arial"/>
          <w:bCs/>
          <w:sz w:val="20"/>
          <w:szCs w:val="20"/>
        </w:rPr>
        <w:t>.</w:t>
      </w:r>
      <w:r w:rsidR="0066388C">
        <w:rPr>
          <w:rFonts w:ascii="Trebuchet MS" w:eastAsia="Times New Roman" w:hAnsi="Trebuchet MS" w:cs="Arial"/>
          <w:bCs/>
          <w:sz w:val="20"/>
          <w:szCs w:val="20"/>
        </w:rPr>
        <w:t>2</w:t>
      </w:r>
      <w:r w:rsidR="00D17235" w:rsidRPr="00C0092F">
        <w:rPr>
          <w:rFonts w:ascii="Trebuchet MS" w:eastAsia="Times New Roman" w:hAnsi="Trebuchet MS" w:cs="Arial"/>
          <w:bCs/>
          <w:sz w:val="20"/>
          <w:szCs w:val="20"/>
        </w:rPr>
        <w:t>. Achizitorul nu se angajaza sub nici o forma la efectuarea de plati in avans fata de conditiile contractuale de plata.</w:t>
      </w:r>
    </w:p>
    <w:p w14:paraId="5AC9CD69" w14:textId="36EABD72" w:rsidR="00D17235" w:rsidRPr="00C0092F" w:rsidRDefault="00C0092F" w:rsidP="00C0092F">
      <w:pPr>
        <w:pStyle w:val="Body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(1) O parte contractantă nu are dreptul, fără acordul scris al celeilalte părţi:</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de a face cunoscut contractul sau orice prevedere a acestuia unei terţe părţi,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de a utiliza informaţiile şi documentele obţinute sau la care are acces în perioada de derulare a contractului, în alt scop decât acela de a-şi îndeplini obligaţiile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(2) Dezvăluirea oricărei informaţii faţă de persoanele implicate în îndeplinirea contractului se va face confidenţial şi se va extinde numai asupra acelor informaţii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.2. O parte contractantă va fi exonerată de răspunderea pentru dezvăluirea de informaţii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a) informaţia era cunoscută părţii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b) informaţia a fost dezvăluită după ce a fost obţinut acordul scris al celeilalte părţi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c) partea contractantă a fost obligată în mod legal să dezvăluie informaţia.</w:t>
      </w:r>
    </w:p>
    <w:p w14:paraId="71A07424" w14:textId="43169B5F" w:rsidR="00D17235" w:rsidRPr="00C0092F" w:rsidRDefault="00C0092F" w:rsidP="00C0092F">
      <w:pPr>
        <w:pStyle w:val="Body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w:t>
      </w:r>
      <w:proofErr w:type="spellStart"/>
      <w:r w:rsidR="00FA0E89" w:rsidRPr="00C0092F">
        <w:rPr>
          <w:rFonts w:ascii="Trebuchet MS" w:hAnsi="Trebuchet MS" w:cs="Arial"/>
          <w:sz w:val="20"/>
          <w:szCs w:val="20"/>
          <w:lang w:val="es-ES"/>
        </w:rPr>
        <w:t>Documentația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elaborată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baza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deveni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iar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lastRenderedPageBreak/>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o va  putea utiliza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
    <w:p w14:paraId="4737F82E" w14:textId="004A94A7"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.2.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are </w:t>
      </w:r>
      <w:proofErr w:type="spellStart"/>
      <w:r w:rsidR="00FA0E89" w:rsidRPr="00C0092F">
        <w:rPr>
          <w:rFonts w:ascii="Trebuchet MS" w:hAnsi="Trebuchet MS" w:cs="Arial"/>
          <w:sz w:val="20"/>
          <w:szCs w:val="20"/>
          <w:lang w:val="es-ES"/>
        </w:rPr>
        <w:t>obligația</w:t>
      </w:r>
      <w:proofErr w:type="spellEnd"/>
      <w:r w:rsidR="00FA0E89" w:rsidRPr="00C0092F">
        <w:rPr>
          <w:rFonts w:ascii="Trebuchet MS" w:hAnsi="Trebuchet MS" w:cs="Arial"/>
          <w:sz w:val="20"/>
          <w:szCs w:val="20"/>
          <w:lang w:val="es-ES"/>
        </w:rPr>
        <w:t xml:space="preserve"> de a ceda </w:t>
      </w:r>
      <w:proofErr w:type="spellStart"/>
      <w:r w:rsidR="00FA0E89" w:rsidRPr="00C0092F">
        <w:rPr>
          <w:rFonts w:ascii="Trebuchet MS" w:hAnsi="Trebuchet MS" w:cs="Arial"/>
          <w:sz w:val="20"/>
          <w:szCs w:val="20"/>
          <w:lang w:val="es-ES"/>
        </w:rPr>
        <w:t>toate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drepturile</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asupra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documentației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obiectul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prezentului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odată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predarea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acesteia</w:t>
      </w:r>
      <w:proofErr w:type="spellEnd"/>
      <w:r w:rsidR="00FA0E89" w:rsidRPr="00C0092F">
        <w:rPr>
          <w:rFonts w:ascii="Trebuchet MS" w:hAnsi="Trebuchet MS" w:cs="Arial"/>
          <w:sz w:val="20"/>
          <w:szCs w:val="20"/>
          <w:lang w:val="es-ES"/>
        </w:rPr>
        <w:t>.</w:t>
      </w:r>
    </w:p>
    <w:p w14:paraId="4938DABF" w14:textId="45077C34"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w:t>
      </w:r>
      <w:proofErr w:type="spellStart"/>
      <w:r w:rsidR="00FA0E89" w:rsidRPr="00C0092F">
        <w:rPr>
          <w:rFonts w:ascii="Trebuchet MS" w:hAnsi="Trebuchet MS" w:cs="Arial"/>
          <w:sz w:val="20"/>
          <w:szCs w:val="20"/>
          <w:lang w:val="es-ES"/>
        </w:rPr>
        <w:t>Prestatorul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publica </w:t>
      </w:r>
      <w:proofErr w:type="spellStart"/>
      <w:r w:rsidR="00FA0E89" w:rsidRPr="00C0092F">
        <w:rPr>
          <w:rFonts w:ascii="Trebuchet MS" w:hAnsi="Trebuchet MS" w:cs="Arial"/>
          <w:sz w:val="20"/>
          <w:szCs w:val="20"/>
          <w:lang w:val="es-ES"/>
        </w:rPr>
        <w:t>articole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referitoare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serviciile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efectuate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w:t>
      </w:r>
      <w:proofErr w:type="spellStart"/>
      <w:r w:rsidR="00FA0E89" w:rsidRPr="00C0092F">
        <w:rPr>
          <w:rFonts w:ascii="Trebuchet MS" w:hAnsi="Trebuchet MS" w:cs="Arial"/>
          <w:sz w:val="20"/>
          <w:szCs w:val="20"/>
          <w:lang w:val="es-ES"/>
        </w:rPr>
        <w:t>face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referire</w:t>
      </w:r>
      <w:proofErr w:type="spellEnd"/>
      <w:r w:rsidR="00FA0E89" w:rsidRPr="00C0092F">
        <w:rPr>
          <w:rFonts w:ascii="Trebuchet MS" w:hAnsi="Trebuchet MS" w:cs="Arial"/>
          <w:sz w:val="20"/>
          <w:szCs w:val="20"/>
          <w:lang w:val="es-ES"/>
        </w:rPr>
        <w:t xml:space="preserve"> la </w:t>
      </w:r>
      <w:proofErr w:type="spellStart"/>
      <w:r w:rsidR="00FA0E89" w:rsidRPr="00C0092F">
        <w:rPr>
          <w:rFonts w:ascii="Trebuchet MS" w:hAnsi="Trebuchet MS" w:cs="Arial"/>
          <w:sz w:val="20"/>
          <w:szCs w:val="20"/>
          <w:lang w:val="es-ES"/>
        </w:rPr>
        <w:t>aceste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cursul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prestarii</w:t>
      </w:r>
      <w:proofErr w:type="spellEnd"/>
      <w:r w:rsidR="00FA0E89" w:rsidRPr="00C0092F">
        <w:rPr>
          <w:rFonts w:ascii="Trebuchet MS" w:hAnsi="Trebuchet MS" w:cs="Arial"/>
          <w:sz w:val="20"/>
          <w:szCs w:val="20"/>
          <w:lang w:val="es-ES"/>
        </w:rPr>
        <w:t xml:space="preserve"> altor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pentru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terţi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şi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nu</w:t>
      </w:r>
      <w:proofErr w:type="spellEnd"/>
      <w:r w:rsidR="00FA0E89" w:rsidRPr="00C0092F">
        <w:rPr>
          <w:rFonts w:ascii="Trebuchet MS" w:hAnsi="Trebuchet MS" w:cs="Arial"/>
          <w:sz w:val="20"/>
          <w:szCs w:val="20"/>
          <w:lang w:val="es-ES"/>
        </w:rPr>
        <w:t xml:space="preserve"> va divulga </w:t>
      </w:r>
      <w:proofErr w:type="spellStart"/>
      <w:r w:rsidR="00FA0E89" w:rsidRPr="00C0092F">
        <w:rPr>
          <w:rFonts w:ascii="Trebuchet MS" w:hAnsi="Trebuchet MS" w:cs="Arial"/>
          <w:sz w:val="20"/>
          <w:szCs w:val="20"/>
          <w:lang w:val="es-ES"/>
        </w:rPr>
        <w:t>nicio</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informaţie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furnizată</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achizitor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acordul</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scris</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prealabil</w:t>
      </w:r>
      <w:proofErr w:type="spellEnd"/>
      <w:r w:rsidR="00FA0E89" w:rsidRPr="00C0092F">
        <w:rPr>
          <w:rFonts w:ascii="Trebuchet MS" w:hAnsi="Trebuchet MS" w:cs="Arial"/>
          <w:sz w:val="20"/>
          <w:szCs w:val="20"/>
          <w:lang w:val="es-ES"/>
        </w:rPr>
        <w:t xml:space="preserve"> al </w:t>
      </w:r>
      <w:proofErr w:type="spellStart"/>
      <w:r w:rsidR="00FA0E89" w:rsidRPr="00C0092F">
        <w:rPr>
          <w:rFonts w:ascii="Trebuchet MS" w:hAnsi="Trebuchet MS" w:cs="Arial"/>
          <w:sz w:val="20"/>
          <w:szCs w:val="20"/>
          <w:lang w:val="es-ES"/>
        </w:rPr>
        <w:t>acestuia</w:t>
      </w:r>
      <w:proofErr w:type="spellEnd"/>
      <w:r w:rsidR="00FA0E89" w:rsidRPr="00C0092F">
        <w:rPr>
          <w:rFonts w:ascii="Trebuchet MS" w:hAnsi="Trebuchet MS" w:cs="Arial"/>
          <w:sz w:val="20"/>
          <w:szCs w:val="20"/>
          <w:lang w:val="es-ES"/>
        </w:rPr>
        <w:t xml:space="preserve">. </w:t>
      </w:r>
    </w:p>
    <w:p w14:paraId="252CA9A7" w14:textId="4097BA28" w:rsidR="00FA0E89" w:rsidRPr="00C0092F" w:rsidRDefault="00C0092F" w:rsidP="00C0092F">
      <w:pPr>
        <w:pStyle w:val="ListParagraph"/>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.4. - </w:t>
      </w:r>
      <w:proofErr w:type="spellStart"/>
      <w:r w:rsidR="00FA0E89" w:rsidRPr="00C0092F">
        <w:rPr>
          <w:rFonts w:ascii="Trebuchet MS" w:hAnsi="Trebuchet MS" w:cs="Arial"/>
          <w:sz w:val="20"/>
          <w:szCs w:val="20"/>
          <w:lang w:val="es-ES"/>
        </w:rPr>
        <w:t>Orice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rezultate</w:t>
      </w:r>
      <w:proofErr w:type="spellEnd"/>
      <w:r w:rsidR="00FA0E89" w:rsidRPr="00C0092F">
        <w:rPr>
          <w:rFonts w:ascii="Trebuchet MS" w:hAnsi="Trebuchet MS" w:cs="Arial"/>
          <w:sz w:val="20"/>
          <w:szCs w:val="20"/>
          <w:lang w:val="es-ES"/>
        </w:rPr>
        <w:t xml:space="preserve"> ori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inclusiv</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autor </w:t>
      </w:r>
      <w:proofErr w:type="spellStart"/>
      <w:r w:rsidR="00FA0E89" w:rsidRPr="00C0092F">
        <w:rPr>
          <w:rFonts w:ascii="Trebuchet MS" w:hAnsi="Trebuchet MS" w:cs="Arial"/>
          <w:sz w:val="20"/>
          <w:szCs w:val="20"/>
          <w:lang w:val="es-ES"/>
        </w:rPr>
        <w:t>sau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alte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dobândite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executarea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contractului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servicii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vor</w:t>
      </w:r>
      <w:proofErr w:type="spellEnd"/>
      <w:r w:rsidR="00FA0E89" w:rsidRPr="00C0092F">
        <w:rPr>
          <w:rFonts w:ascii="Trebuchet MS" w:hAnsi="Trebuchet MS" w:cs="Arial"/>
          <w:sz w:val="20"/>
          <w:szCs w:val="20"/>
          <w:lang w:val="es-ES"/>
        </w:rPr>
        <w:t xml:space="preserve"> fi </w:t>
      </w:r>
      <w:proofErr w:type="spellStart"/>
      <w:r w:rsidR="00FA0E89" w:rsidRPr="00C0092F">
        <w:rPr>
          <w:rFonts w:ascii="Trebuchet MS" w:hAnsi="Trebuchet MS" w:cs="Arial"/>
          <w:sz w:val="20"/>
          <w:szCs w:val="20"/>
          <w:lang w:val="es-ES"/>
        </w:rPr>
        <w:t>proprietatea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exclusivă</w:t>
      </w:r>
      <w:proofErr w:type="spellEnd"/>
      <w:r w:rsidR="00FA0E89" w:rsidRPr="00C0092F">
        <w:rPr>
          <w:rFonts w:ascii="Trebuchet MS" w:hAnsi="Trebuchet MS" w:cs="Arial"/>
          <w:sz w:val="20"/>
          <w:szCs w:val="20"/>
          <w:lang w:val="es-ES"/>
        </w:rPr>
        <w:t xml:space="preserve"> a </w:t>
      </w:r>
      <w:proofErr w:type="spellStart"/>
      <w:r w:rsidR="00FA0E89" w:rsidRPr="00C0092F">
        <w:rPr>
          <w:rFonts w:ascii="Trebuchet MS" w:hAnsi="Trebuchet MS" w:cs="Arial"/>
          <w:sz w:val="20"/>
          <w:szCs w:val="20"/>
          <w:lang w:val="es-ES"/>
        </w:rPr>
        <w:t>achizitorului</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le va putea utiliza, publica ori </w:t>
      </w:r>
      <w:proofErr w:type="spellStart"/>
      <w:r w:rsidR="00FA0E89" w:rsidRPr="00C0092F">
        <w:rPr>
          <w:rFonts w:ascii="Trebuchet MS" w:hAnsi="Trebuchet MS" w:cs="Arial"/>
          <w:sz w:val="20"/>
          <w:szCs w:val="20"/>
          <w:lang w:val="es-ES"/>
        </w:rPr>
        <w:t>transfera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aşa</w:t>
      </w:r>
      <w:proofErr w:type="spellEnd"/>
      <w:r w:rsidR="00FA0E89" w:rsidRPr="00C0092F">
        <w:rPr>
          <w:rFonts w:ascii="Trebuchet MS" w:hAnsi="Trebuchet MS" w:cs="Arial"/>
          <w:sz w:val="20"/>
          <w:szCs w:val="20"/>
          <w:lang w:val="es-ES"/>
        </w:rPr>
        <w:t xml:space="preserve"> cum va considera de </w:t>
      </w:r>
      <w:proofErr w:type="spellStart"/>
      <w:r w:rsidR="00FA0E89" w:rsidRPr="00C0092F">
        <w:rPr>
          <w:rFonts w:ascii="Trebuchet MS" w:hAnsi="Trebuchet MS" w:cs="Arial"/>
          <w:sz w:val="20"/>
          <w:szCs w:val="20"/>
          <w:lang w:val="es-ES"/>
        </w:rPr>
        <w:t>cuviinţă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fără</w:t>
      </w:r>
      <w:proofErr w:type="spellEnd"/>
      <w:r w:rsidR="00FA0E89" w:rsidRPr="00C0092F">
        <w:rPr>
          <w:rFonts w:ascii="Trebuchet MS" w:hAnsi="Trebuchet MS" w:cs="Arial"/>
          <w:sz w:val="20"/>
          <w:szCs w:val="20"/>
          <w:lang w:val="es-ES"/>
        </w:rPr>
        <w:t xml:space="preserve"> limitare </w:t>
      </w:r>
      <w:proofErr w:type="spellStart"/>
      <w:r w:rsidR="00FA0E89" w:rsidRPr="00C0092F">
        <w:rPr>
          <w:rFonts w:ascii="Trebuchet MS" w:hAnsi="Trebuchet MS" w:cs="Arial"/>
          <w:sz w:val="20"/>
          <w:szCs w:val="20"/>
          <w:lang w:val="es-ES"/>
        </w:rPr>
        <w:t>geografică</w:t>
      </w:r>
      <w:proofErr w:type="spellEnd"/>
      <w:r w:rsidR="00FA0E89" w:rsidRPr="00C0092F">
        <w:rPr>
          <w:rFonts w:ascii="Trebuchet MS" w:hAnsi="Trebuchet MS" w:cs="Arial"/>
          <w:sz w:val="20"/>
          <w:szCs w:val="20"/>
          <w:lang w:val="es-ES"/>
        </w:rPr>
        <w:t xml:space="preserve"> ori de </w:t>
      </w:r>
      <w:proofErr w:type="spellStart"/>
      <w:r w:rsidR="00FA0E89" w:rsidRPr="00C0092F">
        <w:rPr>
          <w:rFonts w:ascii="Trebuchet MS" w:hAnsi="Trebuchet MS" w:cs="Arial"/>
          <w:sz w:val="20"/>
          <w:szCs w:val="20"/>
          <w:lang w:val="es-ES"/>
        </w:rPr>
        <w:t>altă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natură</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cu</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excepţia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situaţiilor</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în</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care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există</w:t>
      </w:r>
      <w:proofErr w:type="spellEnd"/>
      <w:r w:rsidR="00FA0E89" w:rsidRPr="00C0092F">
        <w:rPr>
          <w:rFonts w:ascii="Trebuchet MS" w:hAnsi="Trebuchet MS" w:cs="Arial"/>
          <w:sz w:val="20"/>
          <w:szCs w:val="20"/>
          <w:lang w:val="es-ES"/>
        </w:rPr>
        <w:t xml:space="preserve"> deja </w:t>
      </w:r>
      <w:proofErr w:type="spellStart"/>
      <w:r w:rsidR="00FA0E89" w:rsidRPr="00C0092F">
        <w:rPr>
          <w:rFonts w:ascii="Trebuchet MS" w:hAnsi="Trebuchet MS" w:cs="Arial"/>
          <w:sz w:val="20"/>
          <w:szCs w:val="20"/>
          <w:lang w:val="es-ES"/>
        </w:rPr>
        <w:t>asemenea</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drepturi</w:t>
      </w:r>
      <w:proofErr w:type="spellEnd"/>
      <w:r w:rsidR="00FA0E89" w:rsidRPr="00C0092F">
        <w:rPr>
          <w:rFonts w:ascii="Trebuchet MS" w:hAnsi="Trebuchet MS" w:cs="Arial"/>
          <w:sz w:val="20"/>
          <w:szCs w:val="20"/>
          <w:lang w:val="es-ES"/>
        </w:rPr>
        <w:t xml:space="preserve"> de </w:t>
      </w:r>
      <w:proofErr w:type="spellStart"/>
      <w:r w:rsidR="00FA0E89" w:rsidRPr="00C0092F">
        <w:rPr>
          <w:rFonts w:ascii="Trebuchet MS" w:hAnsi="Trebuchet MS" w:cs="Arial"/>
          <w:sz w:val="20"/>
          <w:szCs w:val="20"/>
          <w:lang w:val="es-ES"/>
        </w:rPr>
        <w:t>proprietate</w:t>
      </w:r>
      <w:proofErr w:type="spellEnd"/>
      <w:r w:rsidR="00FA0E89" w:rsidRPr="00C0092F">
        <w:rPr>
          <w:rFonts w:ascii="Trebuchet MS" w:hAnsi="Trebuchet MS" w:cs="Arial"/>
          <w:sz w:val="20"/>
          <w:szCs w:val="20"/>
          <w:lang w:val="es-ES"/>
        </w:rPr>
        <w:t xml:space="preserve"> </w:t>
      </w:r>
      <w:proofErr w:type="spellStart"/>
      <w:r w:rsidR="00FA0E89" w:rsidRPr="00C0092F">
        <w:rPr>
          <w:rFonts w:ascii="Trebuchet MS" w:hAnsi="Trebuchet MS" w:cs="Arial"/>
          <w:sz w:val="20"/>
          <w:szCs w:val="20"/>
          <w:lang w:val="es-ES"/>
        </w:rPr>
        <w:t>intelectuală</w:t>
      </w:r>
      <w:proofErr w:type="spellEnd"/>
      <w:r w:rsidR="00FA0E89" w:rsidRPr="00C0092F">
        <w:rPr>
          <w:rFonts w:ascii="Trebuchet MS" w:hAnsi="Trebuchet MS" w:cs="Arial"/>
          <w:sz w:val="20"/>
          <w:szCs w:val="20"/>
          <w:lang w:val="es-ES"/>
        </w:rPr>
        <w:t>.</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.2. Prestatorul se obligă să presteze serviciile la standardele şi performanţele prezentate în propunerea tehnică, anexă la contract și alte standarde legale.</w:t>
      </w:r>
    </w:p>
    <w:p w14:paraId="04FF9F14" w14:textId="0C28CF86" w:rsidR="00D17235" w:rsidRPr="00C20C3F" w:rsidRDefault="00C0092F" w:rsidP="00C0092F">
      <w:pPr>
        <w:pStyle w:val="BodyText1"/>
        <w:shd w:val="clear" w:color="auto" w:fill="auto"/>
        <w:tabs>
          <w:tab w:val="left" w:pos="454"/>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.3. Prestatorul se obligă să presteze serviciile în conformitate cu termenul prezentat în propunerea tehnică.</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.1. Achizitorul are obligaţia de a pune la dispoziţie Prestatorului orice facilităţi şi/sau informaţii pe care acesta le-a cerut în propunerea tehnică şi pe care le consideră necesare pentru îndeplinirea contractului.</w:t>
      </w:r>
    </w:p>
    <w:p w14:paraId="450BE597" w14:textId="2141BE88"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.2. Achizitorul are obligaţia de a recepţiona serviciile prestate în termenul convenit la articolul 1</w:t>
      </w:r>
      <w:r w:rsidR="00C96EFD">
        <w:rPr>
          <w:rFonts w:ascii="Trebuchet MS" w:hAnsi="Trebuchet MS" w:cs="Arial"/>
          <w:sz w:val="20"/>
          <w:szCs w:val="20"/>
        </w:rPr>
        <w:t>2</w:t>
      </w:r>
      <w:r w:rsidRPr="00C20C3F">
        <w:rPr>
          <w:rFonts w:ascii="Trebuchet MS" w:hAnsi="Trebuchet MS" w:cs="Arial"/>
          <w:sz w:val="20"/>
          <w:szCs w:val="20"/>
        </w:rPr>
        <w:t>.1.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.1.  Recepţia serviciilor prestate se face de către Achizitor, pe baza documentelor elaborate de Prestator, în termen de 5 zile de la data semnarii procesului verbal de receptie</w:t>
      </w:r>
      <w:r w:rsidR="00FF6DF9" w:rsidRPr="00C20C3F">
        <w:rPr>
          <w:rFonts w:ascii="Trebuchet MS" w:hAnsi="Trebuchet MS" w:cs="Arial"/>
          <w:sz w:val="20"/>
          <w:szCs w:val="20"/>
        </w:rPr>
        <w:t>;</w:t>
      </w:r>
    </w:p>
    <w:p w14:paraId="4D8D0353" w14:textId="779CF368" w:rsidR="00D17235" w:rsidRPr="00C20C3F"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C20C3F">
        <w:rPr>
          <w:rFonts w:ascii="Trebuchet MS" w:hAnsi="Trebuchet MS" w:cs="Arial"/>
          <w:sz w:val="20"/>
          <w:szCs w:val="20"/>
        </w:rPr>
        <w:t>prevederile Caietelor de Sarcini.</w:t>
      </w:r>
    </w:p>
    <w:p w14:paraId="6BD64BBF" w14:textId="57B91A6E" w:rsidR="00FF6DF9" w:rsidRPr="00C0092F" w:rsidRDefault="00FF6DF9" w:rsidP="00B30D3B">
      <w:pPr>
        <w:pStyle w:val="BodyText1"/>
        <w:shd w:val="clear" w:color="auto" w:fill="auto"/>
        <w:tabs>
          <w:tab w:val="left" w:pos="420"/>
        </w:tabs>
        <w:spacing w:line="276" w:lineRule="auto"/>
        <w:jc w:val="left"/>
        <w:rPr>
          <w:rFonts w:ascii="Trebuchet MS" w:hAnsi="Trebuchet MS" w:cs="Arial"/>
          <w:sz w:val="20"/>
          <w:szCs w:val="20"/>
        </w:rPr>
      </w:pPr>
      <w:r w:rsidRPr="00B30D3B">
        <w:rPr>
          <w:rFonts w:ascii="Trebuchet MS" w:hAnsi="Trebuchet MS" w:cs="Arial"/>
          <w:sz w:val="20"/>
          <w:szCs w:val="20"/>
        </w:rPr>
        <w:t>12.3 Prestatorul se obliga sa predea achizitorului documentatiile care fac ob</w:t>
      </w:r>
      <w:r w:rsidR="00DE7028" w:rsidRPr="00B30D3B">
        <w:rPr>
          <w:rFonts w:ascii="Trebuchet MS" w:hAnsi="Trebuchet MS" w:cs="Arial"/>
          <w:sz w:val="20"/>
          <w:szCs w:val="20"/>
        </w:rPr>
        <w:t>iectul prezentului contract in 2</w:t>
      </w:r>
      <w:r w:rsidRPr="00B30D3B">
        <w:rPr>
          <w:rFonts w:ascii="Trebuchet MS" w:hAnsi="Trebuchet MS" w:cs="Arial"/>
          <w:sz w:val="20"/>
          <w:szCs w:val="20"/>
        </w:rPr>
        <w:t xml:space="preserve"> (</w:t>
      </w:r>
      <w:r w:rsidR="00DE7028" w:rsidRPr="00B30D3B">
        <w:rPr>
          <w:rFonts w:ascii="Trebuchet MS" w:hAnsi="Trebuchet MS" w:cs="Arial"/>
          <w:sz w:val="20"/>
          <w:szCs w:val="20"/>
        </w:rPr>
        <w:t>doua</w:t>
      </w:r>
      <w:r w:rsidRPr="00B30D3B">
        <w:rPr>
          <w:rFonts w:ascii="Trebuchet MS" w:hAnsi="Trebuchet MS" w:cs="Arial"/>
          <w:sz w:val="20"/>
          <w:szCs w:val="20"/>
        </w:rPr>
        <w:t>) exemplare, redactate in limba romana atat pe hartie cat si in format electronic PDF si editabil. Raportul cat si toate documentele relevante ale contractului vor deveni ulterior proprietatea ABA Somes Tisa.</w:t>
      </w:r>
    </w:p>
    <w:p w14:paraId="707A1E31" w14:textId="4A5A159A"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bookmarkStart w:id="0" w:name="_GoBack"/>
      <w:bookmarkEnd w:id="0"/>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obligaţia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w:t>
      </w:r>
      <w:r w:rsidRPr="00C0092F">
        <w:rPr>
          <w:rFonts w:ascii="Trebuchet MS" w:eastAsia="Times New Roman" w:hAnsi="Trebuchet MS" w:cs="Arial"/>
          <w:sz w:val="20"/>
          <w:szCs w:val="20"/>
        </w:rPr>
        <w:lastRenderedPageBreak/>
        <w:t xml:space="preserve">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 xml:space="preserve">15.3 </w:t>
      </w:r>
      <w:proofErr w:type="spellStart"/>
      <w:r w:rsidRPr="00C0092F">
        <w:rPr>
          <w:rFonts w:ascii="Trebuchet MS" w:hAnsi="Trebuchet MS" w:cs="Arial"/>
          <w:sz w:val="20"/>
          <w:lang w:val="es-ES"/>
        </w:rPr>
        <w:t>Nerespectarea</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obligaţiilor</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asumate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prin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prezentul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contract</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către</w:t>
      </w:r>
      <w:proofErr w:type="spellEnd"/>
      <w:r w:rsidRPr="00C0092F">
        <w:rPr>
          <w:rFonts w:ascii="Trebuchet MS" w:hAnsi="Trebuchet MS" w:cs="Arial"/>
          <w:sz w:val="20"/>
          <w:lang w:val="es-ES"/>
        </w:rPr>
        <w:t xml:space="preserve"> una </w:t>
      </w:r>
      <w:proofErr w:type="spellStart"/>
      <w:r w:rsidRPr="00C0092F">
        <w:rPr>
          <w:rFonts w:ascii="Trebuchet MS" w:hAnsi="Trebuchet MS" w:cs="Arial"/>
          <w:sz w:val="20"/>
          <w:lang w:val="es-ES"/>
        </w:rPr>
        <w:t>dintre</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în</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mod</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culpabil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repetat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dă</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dreptul</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părţii</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lezate</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a</w:t>
      </w:r>
      <w:proofErr w:type="spellEnd"/>
      <w:r w:rsidRPr="00C0092F">
        <w:rPr>
          <w:rFonts w:ascii="Trebuchet MS" w:hAnsi="Trebuchet MS" w:cs="Arial"/>
          <w:sz w:val="20"/>
          <w:lang w:val="es-ES"/>
        </w:rPr>
        <w:t xml:space="preserve"> considera </w:t>
      </w:r>
      <w:proofErr w:type="spellStart"/>
      <w:r w:rsidRPr="00C0092F">
        <w:rPr>
          <w:rFonts w:ascii="Trebuchet MS" w:hAnsi="Trebuchet MS" w:cs="Arial"/>
          <w:sz w:val="20"/>
          <w:lang w:val="es-ES"/>
        </w:rPr>
        <w:t>contractul</w:t>
      </w:r>
      <w:proofErr w:type="spellEnd"/>
      <w:r w:rsidRPr="00C0092F">
        <w:rPr>
          <w:rFonts w:ascii="Trebuchet MS" w:hAnsi="Trebuchet MS" w:cs="Arial"/>
          <w:sz w:val="20"/>
          <w:lang w:val="es-ES"/>
        </w:rPr>
        <w:t xml:space="preserve"> de </w:t>
      </w:r>
      <w:proofErr w:type="spellStart"/>
      <w:r w:rsidRPr="00C0092F">
        <w:rPr>
          <w:rFonts w:ascii="Trebuchet MS" w:hAnsi="Trebuchet MS" w:cs="Arial"/>
          <w:sz w:val="20"/>
          <w:lang w:val="es-ES"/>
        </w:rPr>
        <w:t>drept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reziliat</w:t>
      </w:r>
      <w:proofErr w:type="spellEnd"/>
      <w:r w:rsidRPr="00C0092F">
        <w:rPr>
          <w:rFonts w:ascii="Trebuchet MS" w:hAnsi="Trebuchet MS" w:cs="Arial"/>
          <w:sz w:val="20"/>
          <w:lang w:val="es-ES"/>
        </w:rPr>
        <w:t xml:space="preserve"> </w:t>
      </w:r>
      <w:proofErr w:type="spellStart"/>
      <w:r w:rsidRPr="00C0092F">
        <w:rPr>
          <w:rFonts w:ascii="Trebuchet MS" w:hAnsi="Trebuchet MS" w:cs="Arial"/>
          <w:sz w:val="20"/>
          <w:lang w:val="es-ES"/>
        </w:rPr>
        <w:t>şi</w:t>
      </w:r>
      <w:proofErr w:type="spellEnd"/>
      <w:r w:rsidRPr="00C0092F">
        <w:rPr>
          <w:rFonts w:ascii="Trebuchet MS" w:hAnsi="Trebuchet MS" w:cs="Arial"/>
          <w:sz w:val="20"/>
          <w:lang w:val="es-ES"/>
        </w:rPr>
        <w:t xml:space="preserve"> de a </w:t>
      </w:r>
      <w:proofErr w:type="spellStart"/>
      <w:r w:rsidRPr="00C0092F">
        <w:rPr>
          <w:rFonts w:ascii="Trebuchet MS" w:hAnsi="Trebuchet MS" w:cs="Arial"/>
          <w:sz w:val="20"/>
          <w:lang w:val="es-ES"/>
        </w:rPr>
        <w:t>pretinde</w:t>
      </w:r>
      <w:proofErr w:type="spellEnd"/>
      <w:r w:rsidRPr="00C0092F">
        <w:rPr>
          <w:rFonts w:ascii="Trebuchet MS" w:hAnsi="Trebuchet MS" w:cs="Arial"/>
          <w:sz w:val="20"/>
          <w:lang w:val="es-ES"/>
        </w:rPr>
        <w:t xml:space="preserve"> plata de </w:t>
      </w:r>
      <w:proofErr w:type="spellStart"/>
      <w:r w:rsidRPr="00C0092F">
        <w:rPr>
          <w:rFonts w:ascii="Trebuchet MS" w:hAnsi="Trebuchet MS" w:cs="Arial"/>
          <w:sz w:val="20"/>
          <w:lang w:val="es-ES"/>
        </w:rPr>
        <w:t>daune</w:t>
      </w:r>
      <w:proofErr w:type="spellEnd"/>
      <w:r w:rsidRPr="00C0092F">
        <w:rPr>
          <w:rFonts w:ascii="Trebuchet MS" w:hAnsi="Trebuchet MS" w:cs="Arial"/>
          <w:sz w:val="20"/>
          <w:lang w:val="es-ES"/>
        </w:rPr>
        <w:t>-interese.</w:t>
      </w:r>
    </w:p>
    <w:p w14:paraId="1E8F2ACC" w14:textId="77777777"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15. REZILIEREA CONTRACTULUI</w:t>
      </w:r>
    </w:p>
    <w:p w14:paraId="6F9413DB" w14:textId="1A298964"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15.</w:t>
      </w:r>
      <w:r w:rsidR="00C0092F" w:rsidRPr="00C0092F">
        <w:rPr>
          <w:rFonts w:ascii="Trebuchet MS" w:hAnsi="Trebuchet MS" w:cs="Arial"/>
          <w:sz w:val="20"/>
          <w:szCs w:val="20"/>
        </w:rPr>
        <w:t>1</w:t>
      </w:r>
      <w:r w:rsidRPr="00C0092F">
        <w:rPr>
          <w:rFonts w:ascii="Trebuchet MS" w:hAnsi="Trebuchet MS" w:cs="Arial"/>
          <w:sz w:val="20"/>
          <w:szCs w:val="20"/>
        </w:rPr>
        <w:t>.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14:paraId="1ECAABE0" w14:textId="198F2115"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15.</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79B201B0"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16.</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16.1.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dreptul de a subcontracta orice parte a prezentului Contract şi/sau poate schimba Subcontractantul/Subcontractanţii specificat/specificaţi în Propunerea Tehnică numai cu acordul prealabil, scris, al Autorităţii/entităţii contractante.</w:t>
      </w:r>
    </w:p>
    <w:p w14:paraId="7434B66C"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14:paraId="254737A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14:paraId="382E18FE"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14:paraId="5B81ABA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Partea/părţile din Contract încredinţată/încredinţate unui Subcontractant de Contractant nu poate/pot fi încredinţate unor terţe părţi de către Subcontractant.</w:t>
      </w:r>
    </w:p>
    <w:p w14:paraId="18A213C9"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14:paraId="1CDDC6C3" w14:textId="77777777" w:rsidR="00D17235" w:rsidRPr="00C0092F" w:rsidRDefault="00D17235" w:rsidP="007170BD">
      <w:pPr>
        <w:spacing w:after="0" w:line="276" w:lineRule="auto"/>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Subcontractantul/Subcontractanţii nu afectează drepturile Autorităţii contractante în temeiul prezentului Contract.</w:t>
      </w:r>
    </w:p>
    <w:p w14:paraId="031ED7EC" w14:textId="77777777" w:rsidR="00D17235" w:rsidRPr="00C0092F" w:rsidRDefault="00D17235" w:rsidP="007170BD">
      <w:pPr>
        <w:spacing w:after="0" w:line="276" w:lineRule="auto"/>
        <w:rPr>
          <w:rStyle w:val="spctbdy"/>
          <w:rFonts w:ascii="Trebuchet MS" w:eastAsia="Times New Roman" w:hAnsi="Trebuchet MS" w:cs="Arial"/>
        </w:rPr>
      </w:pPr>
      <w:r w:rsidRPr="00C0092F">
        <w:rPr>
          <w:rStyle w:val="spctttl1"/>
          <w:rFonts w:ascii="Trebuchet MS" w:eastAsia="Times New Roman" w:hAnsi="Trebuchet MS" w:cs="Arial"/>
          <w:color w:val="auto"/>
        </w:rPr>
        <w:t>16.8.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Autoritatea contractantă poate solicita Contractantului să înlocuiască un Subcontractant care se află în una dintre situaţiile de excludere specificate în Lege.</w:t>
      </w:r>
    </w:p>
    <w:p w14:paraId="514E2B3C" w14:textId="26BBF6FF"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17. FORŢA MAJORĂ</w:t>
      </w:r>
    </w:p>
    <w:p w14:paraId="3EDD86F9"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17.1.  Forţa majoră este constatată de o autoritate competentă.</w:t>
      </w:r>
    </w:p>
    <w:p w14:paraId="538FD7B2"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17.2. Forţa majoră exonerează părţile contractante de îndeplinirea obligaţiilor asumate prin prezentul contract, pe toată perioada în care aceasta acţionează.</w:t>
      </w:r>
    </w:p>
    <w:p w14:paraId="5052AE51"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lastRenderedPageBreak/>
        <w:t>17.3. Îndeplinirea contractului va fi suspendată în perioada de acţiune a forţei majore, dar fără a prejudicia drepturile ce li se cuveneau părţilor până la apariţia acesteia.</w:t>
      </w:r>
    </w:p>
    <w:p w14:paraId="0EF62D6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17.4. Partea contractantă care invocă forţa majoră are obligaţia de a notifica celeilalte părţi, imediat şi în mod complet, producerea acesteia şi de a lua orice măsuri care îi stau la dispoziţie în vederea limitării consecinţelor.</w:t>
      </w:r>
    </w:p>
    <w:p w14:paraId="15395377" w14:textId="77777777"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17.5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7777777"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18. SOLUŢIONAREA LITIGIILOR</w:t>
      </w:r>
    </w:p>
    <w:p w14:paraId="68D4EC1C"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18.1. Achizitorul şi Prestatorul vor face toate eforturile pentru a rezolva pe cale amiabilă, prin tratative directe, orice neînţelegere sau dispută care se poate ivi între ei în cadrul sau în legătură cu îndeplinirea contractului.</w:t>
      </w:r>
    </w:p>
    <w:p w14:paraId="4B72E66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18.2.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14:paraId="17A2196C" w14:textId="230AC94E"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19</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003D6E03" w:rsidR="00D17235" w:rsidRPr="00C0092F" w:rsidRDefault="008D1F80"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20</w:t>
      </w:r>
      <w:r w:rsidR="00D17235" w:rsidRPr="00C0092F">
        <w:rPr>
          <w:rFonts w:ascii="Trebuchet MS" w:hAnsi="Trebuchet MS" w:cs="Arial"/>
          <w:b/>
          <w:bCs/>
          <w:sz w:val="20"/>
          <w:szCs w:val="20"/>
        </w:rPr>
        <w:t>. COMUNICĂRI</w:t>
      </w:r>
    </w:p>
    <w:p w14:paraId="062FEB09" w14:textId="111E358F"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20</w:t>
      </w:r>
      <w:r w:rsidR="00D17235" w:rsidRPr="00C0092F">
        <w:rPr>
          <w:rFonts w:ascii="Trebuchet MS" w:hAnsi="Trebuchet MS" w:cs="Arial"/>
          <w:bCs/>
          <w:noProof w:val="0"/>
          <w:sz w:val="20"/>
          <w:lang w:val="ro-RO"/>
        </w:rPr>
        <w:t xml:space="preserve">.1.(1) Orice comunicare între părţi,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şi în momentul primirii. </w:t>
      </w:r>
    </w:p>
    <w:p w14:paraId="183298A7" w14:textId="3A6FB877" w:rsidR="00D17235" w:rsidRPr="00C0092F" w:rsidRDefault="008D1F80"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.2. Comunicările dintre părţi se pot face şi prin telefon, fax sau email, cu condiţia confirmării în scris a primirii comunicării.</w:t>
      </w:r>
    </w:p>
    <w:p w14:paraId="36FA9506" w14:textId="1587D3FC" w:rsidR="00033548" w:rsidRPr="00033548" w:rsidRDefault="00033548" w:rsidP="00033548">
      <w:pPr>
        <w:pStyle w:val="BodyText3"/>
        <w:spacing w:before="120" w:after="0" w:line="276" w:lineRule="auto"/>
        <w:rPr>
          <w:rFonts w:ascii="Trebuchet MS" w:hAnsi="Trebuchet MS" w:cs="Arial"/>
          <w:b/>
          <w:bCs/>
          <w:sz w:val="20"/>
          <w:szCs w:val="20"/>
        </w:rPr>
      </w:pPr>
      <w:r>
        <w:rPr>
          <w:rFonts w:ascii="Trebuchet MS" w:hAnsi="Trebuchet MS" w:cs="Arial"/>
          <w:b/>
          <w:bCs/>
          <w:sz w:val="20"/>
          <w:szCs w:val="20"/>
        </w:rPr>
        <w:t>21.</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 xml:space="preserve">Partile se obliga sa protejeze confidentialitatea si securitatea datelor cu caracter personal si sa se  conformeze cu toate legile, regulamentele si reglementarile  privind protectia datelor cu caracter personal si a vietii private, cu modificarile periodice, inclusiv dar fara a se limita la Regulamentul General privind Protectia Datelor (GDPR) nr 679/2016 si legile locale aplicabile fiecarei Parti, cu privire la colectarea si prelucrarea datelor cu caracter personal divulgate cu ocazia incheierii, executarii si incetarii Contractului. </w:t>
      </w:r>
    </w:p>
    <w:p w14:paraId="4633DE52" w14:textId="797AD810" w:rsidR="00033548" w:rsidRPr="00033548" w:rsidRDefault="00033548" w:rsidP="00033548">
      <w:pPr>
        <w:pStyle w:val="ListParagraph"/>
        <w:tabs>
          <w:tab w:val="left" w:pos="0"/>
        </w:tabs>
        <w:spacing w:after="0" w:line="276" w:lineRule="auto"/>
        <w:ind w:left="0" w:right="-562"/>
        <w:contextualSpacing w:val="0"/>
        <w:rPr>
          <w:rFonts w:ascii="Trebuchet MS" w:hAnsi="Trebuchet MS" w:cs="Arial"/>
          <w:kern w:val="0"/>
          <w:sz w:val="20"/>
          <w:szCs w:val="20"/>
        </w:rPr>
      </w:pPr>
      <w:r w:rsidRPr="00033548">
        <w:rPr>
          <w:rFonts w:ascii="Trebuchet MS" w:hAnsi="Trebuchet MS" w:cs="Arial"/>
          <w:kern w:val="0"/>
          <w:sz w:val="20"/>
          <w:szCs w:val="20"/>
        </w:rPr>
        <w:t>Partile vor prelucra datele personale ale persoanelor vizate  doar in scopul incheierii, executarii si incetarii Contractului, daca exista o obligatie legala care prevede prelucrarea datelor personale, daca au un interes legitim sau daca au un alt temei de prelucrare utilizat in acest sens.</w:t>
      </w:r>
    </w:p>
    <w:p w14:paraId="6817071F" w14:textId="43796C8A" w:rsidR="00D17235" w:rsidRPr="00C0092F" w:rsidRDefault="00D17235" w:rsidP="00C0092F">
      <w:pPr>
        <w:pStyle w:val="Body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8D1F80" w:rsidRPr="00C0092F">
        <w:rPr>
          <w:rFonts w:ascii="Trebuchet MS" w:hAnsi="Trebuchet MS" w:cs="Arial"/>
          <w:b/>
          <w:bCs/>
          <w:sz w:val="20"/>
          <w:szCs w:val="20"/>
        </w:rPr>
        <w:t>2</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Body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Prezentul contract s-a încheiat şi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ascii="Trebuchet MS" w:hAnsi="Trebuchet MS" w:cs="Arial"/>
              <w:b/>
              <w:sz w:val="16"/>
              <w:szCs w:val="16"/>
            </w:rPr>
          </w:pPr>
        </w:p>
        <w:p w14:paraId="124DEEFD"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Footer"/>
            <w:spacing w:line="276" w:lineRule="auto"/>
            <w:jc w:val="right"/>
            <w:rPr>
              <w:rFonts w:ascii="Trebuchet MS" w:hAnsi="Trebuchet MS" w:cs="Arial"/>
              <w:b/>
              <w:sz w:val="16"/>
              <w:szCs w:val="16"/>
            </w:rPr>
          </w:pPr>
        </w:p>
        <w:p w14:paraId="51A55708"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Footer"/>
            <w:spacing w:line="276" w:lineRule="auto"/>
            <w:jc w:val="right"/>
            <w:rPr>
              <w:rFonts w:ascii="Trebuchet MS" w:hAnsi="Trebuchet MS" w:cs="Arial"/>
              <w:sz w:val="16"/>
              <w:szCs w:val="16"/>
            </w:rPr>
          </w:pPr>
        </w:p>
        <w:p w14:paraId="07F9B70C" w14:textId="6514172A" w:rsidR="00AF1A3B" w:rsidRPr="00B83F02" w:rsidRDefault="00AF1A3B" w:rsidP="00AF1A3B">
          <w:pPr>
            <w:pStyle w:val="Footer"/>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B30D3B">
            <w:rPr>
              <w:rFonts w:ascii="Trebuchet MS" w:hAnsi="Trebuchet MS" w:cs="Arial"/>
              <w:b/>
              <w:bCs/>
              <w:noProof/>
              <w:sz w:val="16"/>
              <w:szCs w:val="16"/>
            </w:rPr>
            <w:t>6</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B30D3B">
            <w:rPr>
              <w:rFonts w:ascii="Trebuchet MS" w:hAnsi="Trebuchet MS" w:cs="Arial"/>
              <w:b/>
              <w:bCs/>
              <w:noProof/>
              <w:sz w:val="16"/>
              <w:szCs w:val="16"/>
            </w:rPr>
            <w:t>6</w:t>
          </w:r>
          <w:r w:rsidRPr="00B83F02">
            <w:rPr>
              <w:rFonts w:ascii="Trebuchet MS" w:hAnsi="Trebuchet MS" w:cs="Arial"/>
              <w:b/>
              <w:bCs/>
              <w:sz w:val="16"/>
              <w:szCs w:val="16"/>
            </w:rPr>
            <w:fldChar w:fldCharType="end"/>
          </w:r>
        </w:p>
        <w:p w14:paraId="11EFF645" w14:textId="77777777" w:rsidR="00AF1A3B" w:rsidRPr="00B83F02"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Footer"/>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Footer"/>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Footer"/>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Footer"/>
                    <w:spacing w:line="276" w:lineRule="auto"/>
                    <w:jc w:val="right"/>
                    <w:rPr>
                      <w:rFonts w:ascii="Trebuchet MS" w:hAnsi="Trebuchet MS" w:cs="Arial"/>
                      <w:sz w:val="16"/>
                      <w:szCs w:val="16"/>
                    </w:rPr>
                  </w:pPr>
                </w:p>
                <w:p w14:paraId="01EF556C" w14:textId="2806E4E1" w:rsidR="00AF1A3B" w:rsidRPr="005C08B3" w:rsidRDefault="00AF1A3B" w:rsidP="00AF1A3B">
                  <w:pPr>
                    <w:pStyle w:val="Footer"/>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B30D3B">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B30D3B">
                    <w:rPr>
                      <w:rFonts w:ascii="Trebuchet MS" w:hAnsi="Trebuchet MS" w:cs="Arial"/>
                      <w:b/>
                      <w:bCs/>
                      <w:noProof/>
                      <w:sz w:val="16"/>
                      <w:szCs w:val="16"/>
                    </w:rPr>
                    <w:t>6</w:t>
                  </w:r>
                  <w:r w:rsidRPr="005C08B3">
                    <w:rPr>
                      <w:rFonts w:ascii="Trebuchet MS" w:hAnsi="Trebuchet MS" w:cs="Arial"/>
                      <w:b/>
                      <w:bCs/>
                      <w:sz w:val="16"/>
                      <w:szCs w:val="16"/>
                    </w:rPr>
                    <w:fldChar w:fldCharType="end"/>
                  </w:r>
                </w:p>
                <w:p w14:paraId="55ACB446" w14:textId="77777777" w:rsidR="00AF1A3B" w:rsidRPr="005C08B3" w:rsidRDefault="00AF1A3B" w:rsidP="00AF1A3B">
                  <w:pPr>
                    <w:pStyle w:val="Footer"/>
                    <w:spacing w:line="276" w:lineRule="auto"/>
                    <w:jc w:val="right"/>
                    <w:rPr>
                      <w:rFonts w:ascii="Trebuchet MS" w:hAnsi="Trebuchet MS" w:cs="Arial"/>
                      <w:sz w:val="16"/>
                      <w:szCs w:val="16"/>
                    </w:rPr>
                  </w:pPr>
                </w:p>
              </w:tc>
            </w:tr>
          </w:tbl>
          <w:p w14:paraId="16664DF5" w14:textId="61A4CC37" w:rsidR="004C0CE7" w:rsidRDefault="00B30D3B"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3D3B0" w14:textId="5DC4BE9E" w:rsidR="0005498F" w:rsidRDefault="00A30B56" w:rsidP="00A30B56">
    <w:pPr>
      <w:pStyle w:val="Header"/>
    </w:pPr>
    <w:bookmarkStart w:id="1" w:name="_Hlk156290260"/>
    <w:bookmarkStart w:id="2"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0"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4"/>
  </w:num>
  <w:num w:numId="3">
    <w:abstractNumId w:val="10"/>
  </w:num>
  <w:num w:numId="4">
    <w:abstractNumId w:val="6"/>
  </w:num>
  <w:num w:numId="5">
    <w:abstractNumId w:val="1"/>
  </w:num>
  <w:num w:numId="6">
    <w:abstractNumId w:val="0"/>
  </w:num>
  <w:num w:numId="7">
    <w:abstractNumId w:val="9"/>
  </w:num>
  <w:num w:numId="8">
    <w:abstractNumId w:val="2"/>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65D"/>
    <w:rsid w:val="00001583"/>
    <w:rsid w:val="0001344B"/>
    <w:rsid w:val="00027C2D"/>
    <w:rsid w:val="00033548"/>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9496A"/>
    <w:rsid w:val="001B47C8"/>
    <w:rsid w:val="001C2B1B"/>
    <w:rsid w:val="001C587D"/>
    <w:rsid w:val="001D0F92"/>
    <w:rsid w:val="001F7E80"/>
    <w:rsid w:val="00201221"/>
    <w:rsid w:val="0020307F"/>
    <w:rsid w:val="00207E85"/>
    <w:rsid w:val="00214DE8"/>
    <w:rsid w:val="002165EC"/>
    <w:rsid w:val="00244B65"/>
    <w:rsid w:val="002804D7"/>
    <w:rsid w:val="00291EAA"/>
    <w:rsid w:val="002B2DDA"/>
    <w:rsid w:val="002E142F"/>
    <w:rsid w:val="002E323C"/>
    <w:rsid w:val="002E5DBC"/>
    <w:rsid w:val="002E63E1"/>
    <w:rsid w:val="002F7CA5"/>
    <w:rsid w:val="00300AEE"/>
    <w:rsid w:val="00354326"/>
    <w:rsid w:val="0036483A"/>
    <w:rsid w:val="00365258"/>
    <w:rsid w:val="00366038"/>
    <w:rsid w:val="00370E2B"/>
    <w:rsid w:val="0037622D"/>
    <w:rsid w:val="00396254"/>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2EEC"/>
    <w:rsid w:val="004965AC"/>
    <w:rsid w:val="004B3BBA"/>
    <w:rsid w:val="004B7417"/>
    <w:rsid w:val="004C00AF"/>
    <w:rsid w:val="004C0CE7"/>
    <w:rsid w:val="004C7186"/>
    <w:rsid w:val="004D6643"/>
    <w:rsid w:val="004E4AE2"/>
    <w:rsid w:val="004F0523"/>
    <w:rsid w:val="00504898"/>
    <w:rsid w:val="005151AF"/>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6388C"/>
    <w:rsid w:val="00692494"/>
    <w:rsid w:val="006C1F1E"/>
    <w:rsid w:val="006D5AF3"/>
    <w:rsid w:val="006D65DB"/>
    <w:rsid w:val="006E69BB"/>
    <w:rsid w:val="006F4342"/>
    <w:rsid w:val="00712B19"/>
    <w:rsid w:val="00716AB1"/>
    <w:rsid w:val="007170BD"/>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629AF"/>
    <w:rsid w:val="008724D8"/>
    <w:rsid w:val="00872DA2"/>
    <w:rsid w:val="008C7811"/>
    <w:rsid w:val="008D1F80"/>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D5BD0"/>
    <w:rsid w:val="00AF0844"/>
    <w:rsid w:val="00AF1A3B"/>
    <w:rsid w:val="00B0364F"/>
    <w:rsid w:val="00B166C8"/>
    <w:rsid w:val="00B169B3"/>
    <w:rsid w:val="00B30D3B"/>
    <w:rsid w:val="00B71833"/>
    <w:rsid w:val="00B83F02"/>
    <w:rsid w:val="00BD1844"/>
    <w:rsid w:val="00BD4BA8"/>
    <w:rsid w:val="00BD7E45"/>
    <w:rsid w:val="00BE0746"/>
    <w:rsid w:val="00BE1E4A"/>
    <w:rsid w:val="00BE4B47"/>
    <w:rsid w:val="00BF19D7"/>
    <w:rsid w:val="00BF27B1"/>
    <w:rsid w:val="00BF31D7"/>
    <w:rsid w:val="00C0092F"/>
    <w:rsid w:val="00C11182"/>
    <w:rsid w:val="00C1236D"/>
    <w:rsid w:val="00C20C3F"/>
    <w:rsid w:val="00C314CE"/>
    <w:rsid w:val="00C41515"/>
    <w:rsid w:val="00C426F0"/>
    <w:rsid w:val="00C4400F"/>
    <w:rsid w:val="00C47892"/>
    <w:rsid w:val="00C54225"/>
    <w:rsid w:val="00C711BA"/>
    <w:rsid w:val="00C84258"/>
    <w:rsid w:val="00C96EFD"/>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52AF"/>
    <w:rsid w:val="00D76F7E"/>
    <w:rsid w:val="00D829EE"/>
    <w:rsid w:val="00D8381D"/>
    <w:rsid w:val="00D8550D"/>
    <w:rsid w:val="00DA137B"/>
    <w:rsid w:val="00DA1D6B"/>
    <w:rsid w:val="00DB6577"/>
    <w:rsid w:val="00DD3455"/>
    <w:rsid w:val="00DD7122"/>
    <w:rsid w:val="00DE7028"/>
    <w:rsid w:val="00DE792C"/>
    <w:rsid w:val="00E02009"/>
    <w:rsid w:val="00E2653E"/>
    <w:rsid w:val="00E361DF"/>
    <w:rsid w:val="00E37699"/>
    <w:rsid w:val="00E458D3"/>
    <w:rsid w:val="00E50209"/>
    <w:rsid w:val="00E5261A"/>
    <w:rsid w:val="00E57882"/>
    <w:rsid w:val="00E82CD9"/>
    <w:rsid w:val="00E84F3C"/>
    <w:rsid w:val="00E85ECA"/>
    <w:rsid w:val="00E9212A"/>
    <w:rsid w:val="00E9469A"/>
    <w:rsid w:val="00EA4BE3"/>
    <w:rsid w:val="00EA68BB"/>
    <w:rsid w:val="00EB733E"/>
    <w:rsid w:val="00EB7C04"/>
    <w:rsid w:val="00ED378F"/>
    <w:rsid w:val="00ED395A"/>
    <w:rsid w:val="00EF01D7"/>
    <w:rsid w:val="00F06DAD"/>
    <w:rsid w:val="00F13503"/>
    <w:rsid w:val="00F14D1B"/>
    <w:rsid w:val="00F32DF1"/>
    <w:rsid w:val="00F50152"/>
    <w:rsid w:val="00F5290F"/>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5777"/>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DefaultParagraphFon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NoSpacing">
    <w:name w:val="No Spacing"/>
    <w:uiPriority w:val="1"/>
    <w:qFormat/>
    <w:rsid w:val="00F869EA"/>
    <w:pPr>
      <w:spacing w:after="0" w:line="240" w:lineRule="auto"/>
    </w:pPr>
    <w:rPr>
      <w14:ligatures w14:val="none"/>
    </w:rPr>
  </w:style>
  <w:style w:type="paragraph" w:styleId="BalloonText">
    <w:name w:val="Balloon Text"/>
    <w:basedOn w:val="Normal"/>
    <w:link w:val="BalloonTextChar"/>
    <w:uiPriority w:val="99"/>
    <w:semiHidden/>
    <w:unhideWhenUsed/>
    <w:rsid w:val="00171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0F4"/>
    <w:rPr>
      <w:rFonts w:ascii="Segoe UI" w:hAnsi="Segoe UI" w:cs="Segoe UI"/>
      <w:sz w:val="18"/>
      <w:szCs w:val="18"/>
    </w:rPr>
  </w:style>
  <w:style w:type="paragraph" w:styleId="BodyText">
    <w:name w:val="Body Text"/>
    <w:basedOn w:val="Normal"/>
    <w:link w:val="BodyTextChar"/>
    <w:uiPriority w:val="99"/>
    <w:unhideWhenUsed/>
    <w:rsid w:val="001D0F92"/>
    <w:pPr>
      <w:spacing w:after="120" w:line="276" w:lineRule="auto"/>
    </w:pPr>
    <w:rPr>
      <w14:ligatures w14:val="none"/>
    </w:rPr>
  </w:style>
  <w:style w:type="character" w:customStyle="1" w:styleId="BodyTextChar">
    <w:name w:val="Body Text Char"/>
    <w:basedOn w:val="DefaultParagraphFont"/>
    <w:link w:val="Body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BodyText3">
    <w:name w:val="Body Text 3"/>
    <w:basedOn w:val="Normal"/>
    <w:link w:val="BodyText3Char"/>
    <w:uiPriority w:val="99"/>
    <w:unhideWhenUsed/>
    <w:rsid w:val="00D17235"/>
    <w:pPr>
      <w:spacing w:after="120"/>
    </w:pPr>
    <w:rPr>
      <w:sz w:val="16"/>
      <w:szCs w:val="16"/>
    </w:rPr>
  </w:style>
  <w:style w:type="character" w:customStyle="1" w:styleId="BodyText3Char">
    <w:name w:val="Body Text 3 Char"/>
    <w:basedOn w:val="DefaultParagraphFont"/>
    <w:link w:val="Body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0">
    <w:name w:val="Body text_"/>
    <w:link w:val="BodyText1"/>
    <w:rsid w:val="00D17235"/>
    <w:rPr>
      <w:shd w:val="clear" w:color="auto" w:fill="FFFFFF"/>
    </w:rPr>
  </w:style>
  <w:style w:type="paragraph" w:customStyle="1" w:styleId="BodyText1">
    <w:name w:val="Body Text1"/>
    <w:basedOn w:val="Normal"/>
    <w:link w:val="Bodytext0"/>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DefaultParagraphFont"/>
    <w:rsid w:val="00D1723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7235"/>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15219-285D-4B56-A929-1C8EF395F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3223</Words>
  <Characters>18372</Characters>
  <Application>Microsoft Office Word</Application>
  <DocSecurity>0</DocSecurity>
  <Lines>153</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Piros Sergiu</cp:lastModifiedBy>
  <cp:revision>34</cp:revision>
  <cp:lastPrinted>2024-05-13T09:20:00Z</cp:lastPrinted>
  <dcterms:created xsi:type="dcterms:W3CDTF">2024-06-05T08:16:00Z</dcterms:created>
  <dcterms:modified xsi:type="dcterms:W3CDTF">2025-07-22T11:03:00Z</dcterms:modified>
</cp:coreProperties>
</file>