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DDC0" w14:textId="77777777" w:rsidR="009F274B" w:rsidRPr="009B39E0" w:rsidRDefault="009F274B" w:rsidP="00EA2752">
      <w:pPr>
        <w:pStyle w:val="Corptext4"/>
        <w:shd w:val="clear" w:color="auto" w:fill="auto"/>
        <w:spacing w:after="0" w:line="276" w:lineRule="auto"/>
        <w:ind w:firstLine="0"/>
        <w:jc w:val="center"/>
        <w:rPr>
          <w:rFonts w:ascii="Trebuchet MS" w:hAnsi="Trebuchet MS" w:cs="Arial"/>
          <w:b/>
          <w:color w:val="auto"/>
          <w:sz w:val="20"/>
          <w:szCs w:val="20"/>
        </w:rPr>
      </w:pPr>
      <w:r w:rsidRPr="009B39E0">
        <w:rPr>
          <w:rFonts w:ascii="Trebuchet MS" w:hAnsi="Trebuchet MS" w:cs="Arial"/>
          <w:b/>
          <w:color w:val="auto"/>
          <w:sz w:val="20"/>
          <w:szCs w:val="20"/>
        </w:rPr>
        <w:t xml:space="preserve">Contract de </w:t>
      </w:r>
      <w:proofErr w:type="spellStart"/>
      <w:r w:rsidRPr="009B39E0">
        <w:rPr>
          <w:rFonts w:ascii="Trebuchet MS" w:hAnsi="Trebuchet MS" w:cs="Arial"/>
          <w:b/>
          <w:color w:val="auto"/>
          <w:sz w:val="20"/>
          <w:szCs w:val="20"/>
        </w:rPr>
        <w:t>achizitie</w:t>
      </w:r>
      <w:proofErr w:type="spellEnd"/>
      <w:r w:rsidRPr="009B39E0">
        <w:rPr>
          <w:rFonts w:ascii="Trebuchet MS" w:hAnsi="Trebuchet MS" w:cs="Arial"/>
          <w:b/>
          <w:color w:val="auto"/>
          <w:sz w:val="20"/>
          <w:szCs w:val="20"/>
        </w:rPr>
        <w:t xml:space="preserve"> publica</w:t>
      </w:r>
    </w:p>
    <w:p w14:paraId="7630C4D8" w14:textId="5CB0C282" w:rsidR="009F274B" w:rsidRPr="009B39E0" w:rsidRDefault="009F274B" w:rsidP="00EA2752">
      <w:pPr>
        <w:jc w:val="center"/>
        <w:rPr>
          <w:rFonts w:ascii="Trebuchet MS" w:hAnsi="Trebuchet MS" w:cs="Arial"/>
          <w:b/>
          <w:sz w:val="20"/>
          <w:szCs w:val="20"/>
          <w:lang w:eastAsia="ro-RO"/>
        </w:rPr>
      </w:pPr>
      <w:r w:rsidRPr="009B39E0">
        <w:rPr>
          <w:rFonts w:ascii="Trebuchet MS" w:hAnsi="Trebuchet MS" w:cs="Arial"/>
          <w:b/>
          <w:sz w:val="20"/>
          <w:szCs w:val="20"/>
          <w:lang w:eastAsia="ro-RO"/>
        </w:rPr>
        <w:t xml:space="preserve">de </w:t>
      </w:r>
      <w:proofErr w:type="spellStart"/>
      <w:r w:rsidRPr="009B39E0">
        <w:rPr>
          <w:rFonts w:ascii="Trebuchet MS" w:hAnsi="Trebuchet MS" w:cs="Arial"/>
          <w:b/>
          <w:sz w:val="20"/>
          <w:szCs w:val="20"/>
          <w:lang w:eastAsia="ro-RO"/>
        </w:rPr>
        <w:t>prestari</w:t>
      </w:r>
      <w:proofErr w:type="spellEnd"/>
      <w:r w:rsidRPr="009B39E0">
        <w:rPr>
          <w:rFonts w:ascii="Trebuchet MS" w:hAnsi="Trebuchet MS" w:cs="Arial"/>
          <w:b/>
          <w:sz w:val="20"/>
          <w:szCs w:val="20"/>
          <w:lang w:eastAsia="ro-RO"/>
        </w:rPr>
        <w:t xml:space="preserve"> servicii</w:t>
      </w:r>
    </w:p>
    <w:p w14:paraId="47FC9837" w14:textId="0422CA46" w:rsidR="009F274B" w:rsidRPr="009B39E0" w:rsidRDefault="009F274B" w:rsidP="00EA2752">
      <w:pPr>
        <w:pStyle w:val="Corptext4"/>
        <w:shd w:val="clear" w:color="auto" w:fill="auto"/>
        <w:tabs>
          <w:tab w:val="left" w:leader="underscore" w:pos="4190"/>
        </w:tabs>
        <w:spacing w:after="0" w:line="276" w:lineRule="auto"/>
        <w:ind w:firstLine="0"/>
        <w:jc w:val="center"/>
        <w:rPr>
          <w:rFonts w:ascii="Trebuchet MS" w:hAnsi="Trebuchet MS" w:cs="Arial"/>
          <w:color w:val="auto"/>
          <w:sz w:val="20"/>
          <w:szCs w:val="20"/>
        </w:rPr>
      </w:pPr>
      <w:r w:rsidRPr="009B39E0">
        <w:rPr>
          <w:rFonts w:ascii="Trebuchet MS" w:hAnsi="Trebuchet MS" w:cs="Arial"/>
          <w:color w:val="auto"/>
          <w:sz w:val="20"/>
          <w:szCs w:val="20"/>
        </w:rPr>
        <w:t>Nr……………………data…………………………….</w:t>
      </w:r>
    </w:p>
    <w:p w14:paraId="406858A9" w14:textId="77777777" w:rsidR="009F274B" w:rsidRPr="009B39E0" w:rsidRDefault="009F274B" w:rsidP="009F274B">
      <w:pPr>
        <w:pStyle w:val="Corptext5"/>
        <w:shd w:val="clear" w:color="auto" w:fill="auto"/>
        <w:spacing w:line="276" w:lineRule="auto"/>
        <w:rPr>
          <w:rFonts w:ascii="Trebuchet MS" w:hAnsi="Trebuchet MS" w:cs="Arial"/>
          <w:sz w:val="20"/>
          <w:szCs w:val="20"/>
        </w:rPr>
      </w:pPr>
    </w:p>
    <w:p w14:paraId="7E1E2DB2" w14:textId="1329CC19" w:rsidR="009F274B" w:rsidRPr="009B39E0" w:rsidRDefault="009F274B" w:rsidP="009F274B">
      <w:pPr>
        <w:pStyle w:val="Corptext5"/>
        <w:shd w:val="clear" w:color="auto" w:fill="auto"/>
        <w:spacing w:line="276" w:lineRule="auto"/>
        <w:rPr>
          <w:rFonts w:ascii="Trebuchet MS" w:hAnsi="Trebuchet MS" w:cs="Arial"/>
          <w:sz w:val="20"/>
          <w:szCs w:val="20"/>
        </w:rPr>
      </w:pPr>
      <w:r w:rsidRPr="009B39E0">
        <w:rPr>
          <w:rFonts w:ascii="Trebuchet MS" w:hAnsi="Trebuchet MS" w:cs="Arial"/>
          <w:b/>
          <w:sz w:val="20"/>
          <w:szCs w:val="20"/>
        </w:rPr>
        <w:t>1.</w:t>
      </w:r>
      <w:r w:rsidRPr="009B39E0">
        <w:rPr>
          <w:rFonts w:ascii="Trebuchet MS" w:hAnsi="Trebuchet MS" w:cs="Arial"/>
          <w:sz w:val="20"/>
          <w:szCs w:val="20"/>
        </w:rPr>
        <w:t xml:space="preserve">  In temeiul </w:t>
      </w:r>
      <w:proofErr w:type="spellStart"/>
      <w:r w:rsidRPr="009B39E0">
        <w:rPr>
          <w:rFonts w:ascii="Trebuchet MS" w:hAnsi="Trebuchet MS" w:cs="Arial"/>
          <w:sz w:val="20"/>
          <w:szCs w:val="20"/>
        </w:rPr>
        <w:t>dispoziţiilor</w:t>
      </w:r>
      <w:proofErr w:type="spellEnd"/>
      <w:r w:rsidRPr="009B39E0">
        <w:rPr>
          <w:rFonts w:ascii="Trebuchet MS" w:hAnsi="Trebuchet MS" w:cs="Arial"/>
          <w:sz w:val="20"/>
          <w:szCs w:val="20"/>
        </w:rPr>
        <w:t xml:space="preserve"> </w:t>
      </w:r>
      <w:r w:rsidRPr="009B39E0">
        <w:rPr>
          <w:rFonts w:ascii="Trebuchet MS" w:hAnsi="Trebuchet MS" w:cs="Arial"/>
          <w:b/>
          <w:i/>
          <w:sz w:val="20"/>
          <w:szCs w:val="20"/>
        </w:rPr>
        <w:t>Legii  nr. 98/2016</w:t>
      </w:r>
      <w:r w:rsidRPr="009B39E0">
        <w:rPr>
          <w:rFonts w:ascii="Trebuchet MS" w:hAnsi="Trebuchet MS" w:cs="Arial"/>
          <w:i/>
          <w:sz w:val="20"/>
          <w:szCs w:val="20"/>
        </w:rPr>
        <w:t xml:space="preserve"> </w:t>
      </w:r>
      <w:r w:rsidRPr="009B39E0">
        <w:rPr>
          <w:rFonts w:ascii="Trebuchet MS" w:hAnsi="Trebuchet MS" w:cs="Arial"/>
          <w:b/>
          <w:i/>
          <w:sz w:val="20"/>
          <w:szCs w:val="20"/>
        </w:rPr>
        <w:t xml:space="preserve">privind </w:t>
      </w:r>
      <w:proofErr w:type="spellStart"/>
      <w:r w:rsidRPr="009B39E0">
        <w:rPr>
          <w:rFonts w:ascii="Trebuchet MS" w:hAnsi="Trebuchet MS" w:cs="Arial"/>
          <w:b/>
          <w:i/>
          <w:sz w:val="20"/>
          <w:szCs w:val="20"/>
        </w:rPr>
        <w:t>achiziţiile</w:t>
      </w:r>
      <w:proofErr w:type="spellEnd"/>
      <w:r w:rsidRPr="009B39E0">
        <w:rPr>
          <w:rFonts w:ascii="Trebuchet MS" w:hAnsi="Trebuchet MS" w:cs="Arial"/>
          <w:b/>
          <w:i/>
          <w:sz w:val="20"/>
          <w:szCs w:val="20"/>
        </w:rPr>
        <w:t xml:space="preserve"> publice</w:t>
      </w:r>
      <w:r w:rsidRPr="009B39E0">
        <w:rPr>
          <w:rFonts w:ascii="Trebuchet MS" w:hAnsi="Trebuchet MS" w:cs="Arial"/>
          <w:sz w:val="20"/>
          <w:szCs w:val="20"/>
        </w:rPr>
        <w:t xml:space="preserve">, in temeiul </w:t>
      </w:r>
      <w:r w:rsidRPr="009B39E0">
        <w:rPr>
          <w:rFonts w:ascii="Trebuchet MS" w:hAnsi="Trebuchet MS" w:cs="Arial"/>
          <w:i/>
          <w:sz w:val="20"/>
          <w:szCs w:val="20"/>
        </w:rPr>
        <w:t>Raportului procedurii de atribuire</w:t>
      </w:r>
      <w:r w:rsidRPr="009B39E0">
        <w:rPr>
          <w:rFonts w:ascii="Trebuchet MS" w:hAnsi="Trebuchet MS" w:cs="Arial"/>
          <w:sz w:val="20"/>
          <w:szCs w:val="20"/>
        </w:rPr>
        <w:t xml:space="preserve"> ……………………. s-a încheiat prezentul contract de prestări de servicii.</w:t>
      </w:r>
    </w:p>
    <w:p w14:paraId="66CC11DA" w14:textId="77777777" w:rsidR="009F274B" w:rsidRPr="009B39E0" w:rsidRDefault="009F274B" w:rsidP="009F274B">
      <w:pPr>
        <w:pStyle w:val="Listparagraf"/>
        <w:widowControl w:val="0"/>
        <w:numPr>
          <w:ilvl w:val="0"/>
          <w:numId w:val="4"/>
        </w:numPr>
        <w:spacing w:before="120" w:after="0" w:line="276" w:lineRule="auto"/>
        <w:ind w:left="0" w:firstLine="0"/>
        <w:jc w:val="both"/>
        <w:rPr>
          <w:rFonts w:ascii="Trebuchet MS" w:hAnsi="Trebuchet MS" w:cs="Arial"/>
          <w:b/>
          <w:i/>
          <w:sz w:val="20"/>
          <w:szCs w:val="20"/>
        </w:rPr>
      </w:pPr>
      <w:proofErr w:type="spellStart"/>
      <w:r w:rsidRPr="009B39E0">
        <w:rPr>
          <w:rFonts w:ascii="Trebuchet MS" w:hAnsi="Trebuchet MS" w:cs="Arial"/>
          <w:b/>
          <w:i/>
          <w:sz w:val="20"/>
          <w:szCs w:val="20"/>
        </w:rPr>
        <w:t>Parti</w:t>
      </w:r>
      <w:proofErr w:type="spellEnd"/>
      <w:r w:rsidRPr="009B39E0">
        <w:rPr>
          <w:rFonts w:ascii="Trebuchet MS" w:hAnsi="Trebuchet MS" w:cs="Arial"/>
          <w:b/>
          <w:i/>
          <w:sz w:val="20"/>
          <w:szCs w:val="20"/>
        </w:rPr>
        <w:t xml:space="preserve"> contractante</w:t>
      </w:r>
    </w:p>
    <w:p w14:paraId="3DD5D2B4" w14:textId="1858CFB2" w:rsidR="009F274B" w:rsidRPr="009B39E0" w:rsidRDefault="009F274B" w:rsidP="009F274B">
      <w:pPr>
        <w:spacing w:after="0"/>
        <w:jc w:val="both"/>
        <w:rPr>
          <w:rFonts w:ascii="Trebuchet MS" w:hAnsi="Trebuchet MS" w:cs="Arial"/>
          <w:bCs/>
          <w:sz w:val="20"/>
          <w:szCs w:val="20"/>
          <w:lang w:val="pt-BR"/>
        </w:rPr>
      </w:pPr>
      <w:r w:rsidRPr="009B39E0">
        <w:rPr>
          <w:rFonts w:ascii="Trebuchet MS" w:hAnsi="Trebuchet MS" w:cs="Arial"/>
          <w:b/>
          <w:sz w:val="20"/>
          <w:szCs w:val="20"/>
          <w:lang w:val="pt-BR"/>
        </w:rPr>
        <w:t>A</w:t>
      </w:r>
      <w:r w:rsidRPr="009B39E0">
        <w:rPr>
          <w:rFonts w:ascii="Trebuchet MS" w:hAnsi="Trebuchet MS" w:cs="Arial"/>
          <w:b/>
          <w:bCs/>
          <w:sz w:val="20"/>
          <w:szCs w:val="20"/>
          <w:lang w:val="pt-BR"/>
        </w:rPr>
        <w:t>.N. "APELE  ROMANE" – AD</w:t>
      </w:r>
      <w:smartTag w:uri="urn:schemas-microsoft-com:office:smarttags" w:element="stockticker">
        <w:r w:rsidRPr="009B39E0">
          <w:rPr>
            <w:rFonts w:ascii="Trebuchet MS" w:hAnsi="Trebuchet MS" w:cs="Arial"/>
            <w:b/>
            <w:bCs/>
            <w:sz w:val="20"/>
            <w:szCs w:val="20"/>
            <w:lang w:val="pt-BR"/>
          </w:rPr>
          <w:t>M</w:t>
        </w:r>
        <w:smartTag w:uri="urn:schemas-microsoft-com:office:smarttags" w:element="stockticker">
          <w:r w:rsidRPr="009B39E0">
            <w:rPr>
              <w:rFonts w:ascii="Trebuchet MS" w:hAnsi="Trebuchet MS" w:cs="Arial"/>
              <w:b/>
              <w:bCs/>
              <w:sz w:val="20"/>
              <w:szCs w:val="20"/>
              <w:lang w:val="pt-BR"/>
            </w:rPr>
            <w:t>I</w:t>
          </w:r>
          <w:smartTag w:uri="urn:schemas-microsoft-com:office:smarttags" w:element="stockticker">
            <w:r w:rsidRPr="009B39E0">
              <w:rPr>
                <w:rFonts w:ascii="Trebuchet MS" w:hAnsi="Trebuchet MS" w:cs="Arial"/>
                <w:b/>
                <w:bCs/>
                <w:sz w:val="20"/>
                <w:szCs w:val="20"/>
                <w:lang w:val="pt-BR"/>
              </w:rPr>
              <w:t>NI</w:t>
            </w:r>
          </w:smartTag>
        </w:smartTag>
      </w:smartTag>
      <w:smartTag w:uri="urn:schemas-microsoft-com:office:smarttags" w:element="stockticker">
        <w:r w:rsidRPr="009B39E0">
          <w:rPr>
            <w:rFonts w:ascii="Trebuchet MS" w:hAnsi="Trebuchet MS" w:cs="Arial"/>
            <w:b/>
            <w:bCs/>
            <w:sz w:val="20"/>
            <w:szCs w:val="20"/>
            <w:lang w:val="pt-BR"/>
          </w:rPr>
          <w:t>STRA</w:t>
        </w:r>
      </w:smartTag>
      <w:r w:rsidRPr="009B39E0">
        <w:rPr>
          <w:rFonts w:ascii="Trebuchet MS" w:hAnsi="Trebuchet MS" w:cs="Arial"/>
          <w:b/>
          <w:bCs/>
          <w:sz w:val="20"/>
          <w:szCs w:val="20"/>
          <w:lang w:val="pt-BR"/>
        </w:rPr>
        <w:t xml:space="preserve">TIA BAZINALA DE APA SOMES </w:t>
      </w:r>
      <w:smartTag w:uri="urn:schemas-microsoft-com:office:smarttags" w:element="stockticker">
        <w:r w:rsidRPr="009B39E0">
          <w:rPr>
            <w:rFonts w:ascii="Trebuchet MS" w:hAnsi="Trebuchet MS" w:cs="Arial"/>
            <w:b/>
            <w:bCs/>
            <w:sz w:val="20"/>
            <w:szCs w:val="20"/>
            <w:lang w:val="pt-BR"/>
          </w:rPr>
          <w:t>TISA</w:t>
        </w:r>
      </w:smartTag>
      <w:r w:rsidRPr="009B39E0">
        <w:rPr>
          <w:rFonts w:ascii="Trebuchet MS" w:hAnsi="Trebuchet MS" w:cs="Arial"/>
          <w:sz w:val="20"/>
          <w:szCs w:val="20"/>
          <w:lang w:val="pt-BR"/>
        </w:rPr>
        <w:t xml:space="preserve">, cu sediul in Cluj Napoca, str. Vanatorului nr. 17, cod postal 400213, tel. 0264 433028, fax.0264 433026, C.U.I. </w:t>
      </w:r>
      <w:r w:rsidR="005354A4" w:rsidRPr="00EC11B8">
        <w:rPr>
          <w:rFonts w:ascii="Trebuchet MS" w:hAnsi="Trebuchet MS" w:cs="Arial"/>
          <w:sz w:val="20"/>
          <w:szCs w:val="20"/>
          <w:lang w:val="pt-BR"/>
        </w:rPr>
        <w:t>RO42066043,  cont</w:t>
      </w:r>
      <w:r w:rsidR="005354A4" w:rsidRPr="00EC11B8">
        <w:rPr>
          <w:rFonts w:ascii="Trebuchet MS" w:hAnsi="Trebuchet MS" w:cs="Arial"/>
          <w:sz w:val="20"/>
          <w:szCs w:val="20"/>
        </w:rPr>
        <w:t>: RO</w:t>
      </w:r>
      <w:r w:rsidR="005354A4" w:rsidRPr="00EC11B8">
        <w:rPr>
          <w:rFonts w:ascii="Trebuchet MS" w:hAnsi="Trebuchet MS" w:cs="Arial"/>
          <w:sz w:val="20"/>
          <w:szCs w:val="20"/>
          <w:lang w:val="pt-BR"/>
        </w:rPr>
        <w:t>88TREZ216502201X039127</w:t>
      </w:r>
      <w:r w:rsidRPr="009B39E0">
        <w:rPr>
          <w:rFonts w:ascii="Trebuchet MS" w:hAnsi="Trebuchet MS" w:cs="Arial"/>
          <w:sz w:val="20"/>
          <w:szCs w:val="20"/>
          <w:lang w:val="pt-BR"/>
        </w:rPr>
        <w:t xml:space="preserve">, deschis la Trezoreria Operativa a municipiului Cluj Napoca, reprezentata prin </w:t>
      </w:r>
      <w:r w:rsidRPr="009B39E0">
        <w:rPr>
          <w:rFonts w:ascii="Trebuchet MS" w:hAnsi="Trebuchet MS" w:cs="Arial"/>
          <w:bCs/>
          <w:iCs/>
          <w:sz w:val="20"/>
          <w:szCs w:val="20"/>
          <w:lang w:val="pt-BR"/>
        </w:rPr>
        <w:t>Director Stefan Rus si Director economic ec. Aurel Filip</w:t>
      </w:r>
      <w:r w:rsidRPr="009B39E0">
        <w:rPr>
          <w:rFonts w:ascii="Trebuchet MS" w:hAnsi="Trebuchet MS" w:cs="Arial"/>
          <w:sz w:val="20"/>
          <w:szCs w:val="20"/>
          <w:lang w:val="pt-BR"/>
        </w:rPr>
        <w:t>, in calitate de</w:t>
      </w:r>
      <w:r w:rsidRPr="009B39E0">
        <w:rPr>
          <w:rFonts w:ascii="Trebuchet MS" w:hAnsi="Trebuchet MS" w:cs="Arial"/>
          <w:bCs/>
          <w:sz w:val="20"/>
          <w:szCs w:val="20"/>
          <w:lang w:val="pt-BR"/>
        </w:rPr>
        <w:t xml:space="preserve"> achizitor pe de o parte</w:t>
      </w:r>
    </w:p>
    <w:p w14:paraId="4F011C8E" w14:textId="77777777" w:rsidR="009F274B" w:rsidRPr="009B39E0" w:rsidRDefault="009F274B" w:rsidP="009F274B">
      <w:pPr>
        <w:spacing w:after="0"/>
        <w:jc w:val="both"/>
        <w:rPr>
          <w:rFonts w:ascii="Trebuchet MS" w:hAnsi="Trebuchet MS" w:cs="Arial"/>
          <w:bCs/>
          <w:sz w:val="20"/>
          <w:szCs w:val="20"/>
          <w:lang w:val="pt-BR"/>
        </w:rPr>
      </w:pPr>
      <w:r w:rsidRPr="009B39E0">
        <w:rPr>
          <w:rFonts w:ascii="Trebuchet MS" w:hAnsi="Trebuchet MS" w:cs="Arial"/>
          <w:bCs/>
          <w:sz w:val="20"/>
          <w:szCs w:val="20"/>
          <w:lang w:val="pt-BR"/>
        </w:rPr>
        <w:t>si</w:t>
      </w:r>
    </w:p>
    <w:p w14:paraId="03E8CE5A" w14:textId="09AFE48D" w:rsidR="00EA2752" w:rsidRPr="009B39E0" w:rsidRDefault="009F274B" w:rsidP="009F274B">
      <w:pPr>
        <w:autoSpaceDE w:val="0"/>
        <w:autoSpaceDN w:val="0"/>
        <w:spacing w:after="0"/>
        <w:ind w:right="139"/>
        <w:jc w:val="both"/>
        <w:rPr>
          <w:rFonts w:ascii="Trebuchet MS" w:hAnsi="Trebuchet MS" w:cs="Arial"/>
          <w:sz w:val="20"/>
          <w:szCs w:val="20"/>
        </w:rPr>
      </w:pPr>
      <w:r w:rsidRPr="009B39E0">
        <w:rPr>
          <w:rFonts w:ascii="Trebuchet MS" w:eastAsiaTheme="minorEastAsia" w:hAnsi="Trebuchet MS" w:cs="Arial"/>
          <w:sz w:val="20"/>
          <w:szCs w:val="20"/>
          <w:lang w:val="pt-BR" w:eastAsia="ro-RO"/>
        </w:rPr>
        <w:t xml:space="preserve">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9B39E0">
        <w:rPr>
          <w:rFonts w:ascii="Trebuchet MS" w:hAnsi="Trebuchet MS" w:cs="Arial"/>
          <w:sz w:val="20"/>
          <w:szCs w:val="20"/>
        </w:rPr>
        <w:t xml:space="preserve">în calitate de prestator </w:t>
      </w:r>
    </w:p>
    <w:p w14:paraId="45D4562F" w14:textId="1A8F3B76" w:rsidR="009F274B" w:rsidRPr="009B39E0" w:rsidRDefault="009F274B" w:rsidP="009F274B">
      <w:pPr>
        <w:autoSpaceDE w:val="0"/>
        <w:autoSpaceDN w:val="0"/>
        <w:spacing w:after="0"/>
        <w:ind w:right="139"/>
        <w:jc w:val="both"/>
        <w:rPr>
          <w:rFonts w:ascii="Trebuchet MS" w:hAnsi="Trebuchet MS" w:cs="Arial"/>
          <w:sz w:val="20"/>
          <w:szCs w:val="20"/>
        </w:rPr>
      </w:pPr>
      <w:r w:rsidRPr="009B39E0">
        <w:rPr>
          <w:rFonts w:ascii="Trebuchet MS" w:hAnsi="Trebuchet MS" w:cs="Arial"/>
          <w:sz w:val="20"/>
          <w:szCs w:val="20"/>
        </w:rPr>
        <w:t>a intervenit prezentul contract.</w:t>
      </w:r>
    </w:p>
    <w:p w14:paraId="7DFB13ED" w14:textId="77777777" w:rsidR="009F274B" w:rsidRPr="009B39E0" w:rsidRDefault="009F274B" w:rsidP="009F274B">
      <w:pPr>
        <w:pStyle w:val="Bodytext40"/>
        <w:numPr>
          <w:ilvl w:val="0"/>
          <w:numId w:val="4"/>
        </w:numPr>
        <w:shd w:val="clear" w:color="auto" w:fill="auto"/>
        <w:tabs>
          <w:tab w:val="left" w:pos="242"/>
        </w:tabs>
        <w:spacing w:before="120" w:line="276" w:lineRule="auto"/>
        <w:ind w:left="446"/>
        <w:jc w:val="both"/>
        <w:rPr>
          <w:rFonts w:ascii="Trebuchet MS" w:hAnsi="Trebuchet MS" w:cs="Arial"/>
          <w:b/>
          <w:i/>
          <w:sz w:val="20"/>
          <w:szCs w:val="20"/>
        </w:rPr>
      </w:pPr>
      <w:proofErr w:type="spellStart"/>
      <w:r w:rsidRPr="009B39E0">
        <w:rPr>
          <w:rFonts w:ascii="Trebuchet MS" w:hAnsi="Trebuchet MS" w:cs="Arial"/>
          <w:b/>
          <w:i/>
          <w:sz w:val="20"/>
          <w:szCs w:val="20"/>
        </w:rPr>
        <w:t>Definiţii</w:t>
      </w:r>
      <w:proofErr w:type="spellEnd"/>
    </w:p>
    <w:p w14:paraId="2438568C" w14:textId="77777777" w:rsidR="009F274B" w:rsidRPr="009B39E0"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9B39E0">
        <w:rPr>
          <w:rFonts w:ascii="Trebuchet MS" w:hAnsi="Trebuchet MS" w:cs="Arial"/>
          <w:color w:val="auto"/>
          <w:sz w:val="20"/>
          <w:szCs w:val="20"/>
        </w:rPr>
        <w:t xml:space="preserve">In prezentul contract următorii termeni vor fi </w:t>
      </w:r>
      <w:proofErr w:type="spellStart"/>
      <w:r w:rsidRPr="009B39E0">
        <w:rPr>
          <w:rFonts w:ascii="Trebuchet MS" w:hAnsi="Trebuchet MS" w:cs="Arial"/>
          <w:color w:val="auto"/>
          <w:sz w:val="20"/>
          <w:szCs w:val="20"/>
        </w:rPr>
        <w:t>interpretaţi</w:t>
      </w:r>
      <w:proofErr w:type="spellEnd"/>
      <w:r w:rsidRPr="009B39E0">
        <w:rPr>
          <w:rFonts w:ascii="Trebuchet MS" w:hAnsi="Trebuchet MS" w:cs="Arial"/>
          <w:color w:val="auto"/>
          <w:sz w:val="20"/>
          <w:szCs w:val="20"/>
        </w:rPr>
        <w:t xml:space="preserve"> astfel:</w:t>
      </w:r>
    </w:p>
    <w:p w14:paraId="205CFE9F" w14:textId="77777777" w:rsidR="009F274B" w:rsidRPr="009B39E0" w:rsidRDefault="009F274B" w:rsidP="009F274B">
      <w:pPr>
        <w:pStyle w:val="Corptext4"/>
        <w:shd w:val="clear" w:color="auto" w:fill="auto"/>
        <w:tabs>
          <w:tab w:val="left" w:pos="266"/>
        </w:tabs>
        <w:spacing w:after="0" w:line="276" w:lineRule="auto"/>
        <w:ind w:firstLine="0"/>
        <w:jc w:val="both"/>
        <w:rPr>
          <w:rFonts w:ascii="Trebuchet MS" w:hAnsi="Trebuchet MS" w:cs="Arial"/>
          <w:color w:val="auto"/>
          <w:sz w:val="20"/>
          <w:szCs w:val="20"/>
          <w:lang w:eastAsia="ar-SA"/>
        </w:rPr>
      </w:pPr>
      <w:r w:rsidRPr="009B39E0">
        <w:rPr>
          <w:rFonts w:ascii="Trebuchet MS" w:hAnsi="Trebuchet MS" w:cs="Arial"/>
          <w:color w:val="auto"/>
          <w:sz w:val="20"/>
          <w:szCs w:val="20"/>
          <w:lang w:eastAsia="ar-SA"/>
        </w:rPr>
        <w:t xml:space="preserve">a) </w:t>
      </w:r>
      <w:r w:rsidRPr="009B39E0">
        <w:rPr>
          <w:rFonts w:ascii="Trebuchet MS" w:hAnsi="Trebuchet MS" w:cs="Arial"/>
          <w:i/>
          <w:color w:val="auto"/>
          <w:sz w:val="20"/>
          <w:szCs w:val="20"/>
          <w:lang w:eastAsia="ar-SA"/>
        </w:rPr>
        <w:t>Contract</w:t>
      </w:r>
      <w:r w:rsidRPr="009B39E0">
        <w:rPr>
          <w:rFonts w:ascii="Trebuchet MS" w:hAnsi="Trebuchet MS" w:cs="Arial"/>
          <w:color w:val="auto"/>
          <w:sz w:val="20"/>
          <w:szCs w:val="20"/>
          <w:lang w:eastAsia="ar-SA"/>
        </w:rPr>
        <w:t xml:space="preserve"> -</w:t>
      </w:r>
      <w:r w:rsidRPr="009B39E0">
        <w:rPr>
          <w:rFonts w:ascii="Trebuchet MS" w:hAnsi="Trebuchet MS" w:cs="Arial"/>
          <w:color w:val="auto"/>
          <w:sz w:val="20"/>
          <w:szCs w:val="20"/>
        </w:rPr>
        <w:t>contractul cu titlu oneros, asimilat, potrivit legii, actului administrativ, încheiat în scris între Autoritatea contractanta si contractant care are ca obiect prestarea de servicii</w:t>
      </w:r>
      <w:r w:rsidRPr="009B39E0">
        <w:rPr>
          <w:rFonts w:ascii="Trebuchet MS" w:hAnsi="Trebuchet MS" w:cs="Arial"/>
          <w:color w:val="auto"/>
          <w:sz w:val="20"/>
          <w:szCs w:val="20"/>
        </w:rPr>
        <w:br/>
      </w:r>
      <w:r w:rsidRPr="009B39E0">
        <w:rPr>
          <w:rFonts w:ascii="Trebuchet MS" w:hAnsi="Trebuchet MS" w:cs="Arial"/>
          <w:i/>
          <w:iCs/>
          <w:color w:val="auto"/>
          <w:sz w:val="20"/>
          <w:szCs w:val="20"/>
        </w:rPr>
        <w:t xml:space="preserve">b)  </w:t>
      </w:r>
      <w:r w:rsidRPr="009B39E0">
        <w:rPr>
          <w:rFonts w:ascii="Trebuchet MS" w:hAnsi="Trebuchet MS" w:cs="Arial"/>
          <w:i/>
          <w:color w:val="auto"/>
          <w:sz w:val="20"/>
          <w:szCs w:val="20"/>
          <w:lang w:eastAsia="ar-SA"/>
        </w:rPr>
        <w:t xml:space="preserve">Achizitor </w:t>
      </w:r>
      <w:proofErr w:type="spellStart"/>
      <w:r w:rsidRPr="009B39E0">
        <w:rPr>
          <w:rFonts w:ascii="Trebuchet MS" w:hAnsi="Trebuchet MS" w:cs="Arial"/>
          <w:i/>
          <w:color w:val="auto"/>
          <w:sz w:val="20"/>
          <w:szCs w:val="20"/>
          <w:lang w:eastAsia="ar-SA"/>
        </w:rPr>
        <w:t>şi</w:t>
      </w:r>
      <w:proofErr w:type="spellEnd"/>
      <w:r w:rsidRPr="009B39E0">
        <w:rPr>
          <w:rFonts w:ascii="Trebuchet MS" w:hAnsi="Trebuchet MS" w:cs="Arial"/>
          <w:i/>
          <w:color w:val="auto"/>
          <w:sz w:val="20"/>
          <w:szCs w:val="20"/>
          <w:lang w:eastAsia="ar-SA"/>
        </w:rPr>
        <w:t xml:space="preserve"> Contractant</w:t>
      </w:r>
      <w:r w:rsidRPr="009B39E0">
        <w:rPr>
          <w:rFonts w:ascii="Trebuchet MS" w:hAnsi="Trebuchet MS" w:cs="Arial"/>
          <w:color w:val="auto"/>
          <w:sz w:val="20"/>
          <w:szCs w:val="20"/>
          <w:lang w:eastAsia="ar-SA"/>
        </w:rPr>
        <w:t xml:space="preserve"> (prestator) - </w:t>
      </w:r>
      <w:proofErr w:type="spellStart"/>
      <w:r w:rsidRPr="009B39E0">
        <w:rPr>
          <w:rFonts w:ascii="Trebuchet MS" w:hAnsi="Trebuchet MS" w:cs="Arial"/>
          <w:color w:val="auto"/>
          <w:sz w:val="20"/>
          <w:szCs w:val="20"/>
          <w:lang w:eastAsia="ar-SA"/>
        </w:rPr>
        <w:t>părţile</w:t>
      </w:r>
      <w:proofErr w:type="spellEnd"/>
      <w:r w:rsidRPr="009B39E0">
        <w:rPr>
          <w:rFonts w:ascii="Trebuchet MS" w:hAnsi="Trebuchet MS" w:cs="Arial"/>
          <w:color w:val="auto"/>
          <w:sz w:val="20"/>
          <w:szCs w:val="20"/>
          <w:lang w:eastAsia="ar-SA"/>
        </w:rPr>
        <w:t xml:space="preserve"> contractante, astfel cum acestea sunt denumite în prezentul contract;</w:t>
      </w:r>
    </w:p>
    <w:p w14:paraId="2AA0D15C"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Fonts w:ascii="Trebuchet MS" w:eastAsia="Times New Roman" w:hAnsi="Trebuchet MS" w:cs="Arial"/>
          <w:sz w:val="20"/>
          <w:szCs w:val="20"/>
          <w:lang w:eastAsia="ar-SA"/>
        </w:rPr>
        <w:t xml:space="preserve">c) </w:t>
      </w:r>
      <w:r w:rsidRPr="009B39E0">
        <w:rPr>
          <w:rStyle w:val="slitbdy"/>
          <w:rFonts w:ascii="Trebuchet MS" w:hAnsi="Trebuchet MS" w:cs="Arial"/>
          <w:color w:val="auto"/>
        </w:rPr>
        <w:t xml:space="preserve">Act </w:t>
      </w:r>
      <w:proofErr w:type="spellStart"/>
      <w:r w:rsidRPr="009B39E0">
        <w:rPr>
          <w:rStyle w:val="slitbdy"/>
          <w:rFonts w:ascii="Trebuchet MS" w:hAnsi="Trebuchet MS" w:cs="Arial"/>
          <w:color w:val="auto"/>
        </w:rPr>
        <w:t>Adiţional</w:t>
      </w:r>
      <w:proofErr w:type="spellEnd"/>
      <w:r w:rsidRPr="009B39E0">
        <w:rPr>
          <w:rStyle w:val="slitbdy"/>
          <w:rFonts w:ascii="Trebuchet MS" w:hAnsi="Trebuchet MS" w:cs="Arial"/>
          <w:color w:val="auto"/>
        </w:rPr>
        <w:t xml:space="preserve"> - document prin care se modifică termenii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w:t>
      </w:r>
      <w:proofErr w:type="spellStart"/>
      <w:r w:rsidRPr="009B39E0">
        <w:rPr>
          <w:rStyle w:val="slitbdy"/>
          <w:rFonts w:ascii="Trebuchet MS" w:hAnsi="Trebuchet MS" w:cs="Arial"/>
          <w:color w:val="auto"/>
        </w:rPr>
        <w:t>condiţiile</w:t>
      </w:r>
      <w:proofErr w:type="spellEnd"/>
      <w:r w:rsidRPr="009B39E0">
        <w:rPr>
          <w:rStyle w:val="slitbdy"/>
          <w:rFonts w:ascii="Trebuchet MS" w:hAnsi="Trebuchet MS" w:cs="Arial"/>
          <w:color w:val="auto"/>
        </w:rPr>
        <w:t xml:space="preserve"> prezentului Contract de </w:t>
      </w:r>
      <w:proofErr w:type="spellStart"/>
      <w:r w:rsidRPr="009B39E0">
        <w:rPr>
          <w:rStyle w:val="slitbdy"/>
          <w:rFonts w:ascii="Trebuchet MS" w:hAnsi="Trebuchet MS" w:cs="Arial"/>
          <w:color w:val="auto"/>
        </w:rPr>
        <w:t>achiziţie</w:t>
      </w:r>
      <w:proofErr w:type="spellEnd"/>
      <w:r w:rsidRPr="009B39E0">
        <w:rPr>
          <w:rStyle w:val="slitbdy"/>
          <w:rFonts w:ascii="Trebuchet MS" w:hAnsi="Trebuchet MS" w:cs="Arial"/>
          <w:color w:val="auto"/>
        </w:rPr>
        <w:t xml:space="preserve"> publică de produse, în </w:t>
      </w:r>
      <w:proofErr w:type="spellStart"/>
      <w:r w:rsidRPr="009B39E0">
        <w:rPr>
          <w:rStyle w:val="slitbdy"/>
          <w:rFonts w:ascii="Trebuchet MS" w:hAnsi="Trebuchet MS" w:cs="Arial"/>
          <w:color w:val="auto"/>
        </w:rPr>
        <w:t>condiţiile</w:t>
      </w:r>
      <w:proofErr w:type="spellEnd"/>
      <w:r w:rsidRPr="009B39E0">
        <w:rPr>
          <w:rStyle w:val="slitbdy"/>
          <w:rFonts w:ascii="Trebuchet MS" w:hAnsi="Trebuchet MS" w:cs="Arial"/>
          <w:color w:val="auto"/>
        </w:rPr>
        <w:t xml:space="preserve"> </w:t>
      </w:r>
      <w:hyperlink r:id="rId8" w:anchor="17508834" w:history="1">
        <w:r w:rsidRPr="009B39E0">
          <w:rPr>
            <w:rStyle w:val="Hyperlink"/>
            <w:rFonts w:ascii="Trebuchet MS" w:eastAsia="Times New Roman" w:hAnsi="Trebuchet MS" w:cs="Arial"/>
            <w:color w:val="auto"/>
            <w:sz w:val="20"/>
            <w:szCs w:val="20"/>
          </w:rPr>
          <w:t>Legii nr. 98/2016</w:t>
        </w:r>
      </w:hyperlink>
      <w:r w:rsidRPr="009B39E0">
        <w:rPr>
          <w:rStyle w:val="slitbdy"/>
          <w:rFonts w:ascii="Trebuchet MS" w:hAnsi="Trebuchet MS" w:cs="Arial"/>
          <w:color w:val="auto"/>
        </w:rPr>
        <w:t xml:space="preserve"> privind </w:t>
      </w:r>
      <w:proofErr w:type="spellStart"/>
      <w:r w:rsidRPr="009B39E0">
        <w:rPr>
          <w:rStyle w:val="slitbdy"/>
          <w:rFonts w:ascii="Trebuchet MS" w:hAnsi="Trebuchet MS" w:cs="Arial"/>
          <w:color w:val="auto"/>
        </w:rPr>
        <w:t>achiziţiile</w:t>
      </w:r>
      <w:proofErr w:type="spellEnd"/>
      <w:r w:rsidRPr="009B39E0">
        <w:rPr>
          <w:rStyle w:val="slitbdy"/>
          <w:rFonts w:ascii="Trebuchet MS" w:hAnsi="Trebuchet MS" w:cs="Arial"/>
          <w:color w:val="auto"/>
        </w:rPr>
        <w:t xml:space="preserve"> publice,;</w:t>
      </w:r>
    </w:p>
    <w:p w14:paraId="768C87B7" w14:textId="77777777" w:rsidR="009F274B" w:rsidRPr="009B39E0" w:rsidRDefault="009F274B" w:rsidP="009F274B">
      <w:pPr>
        <w:spacing w:after="0"/>
        <w:jc w:val="both"/>
        <w:rPr>
          <w:rStyle w:val="slitbdy"/>
          <w:rFonts w:ascii="Trebuchet MS" w:eastAsia="Verdana" w:hAnsi="Trebuchet MS" w:cs="Arial"/>
          <w:color w:val="auto"/>
        </w:rPr>
      </w:pPr>
      <w:r w:rsidRPr="009B39E0">
        <w:rPr>
          <w:rStyle w:val="slitbdy"/>
          <w:rFonts w:ascii="Trebuchet MS" w:hAnsi="Trebuchet MS" w:cs="Arial"/>
          <w:color w:val="auto"/>
        </w:rPr>
        <w:t xml:space="preserve">d) </w:t>
      </w:r>
      <w:r w:rsidRPr="009B39E0">
        <w:rPr>
          <w:rStyle w:val="slitbdy"/>
          <w:rFonts w:ascii="Trebuchet MS" w:hAnsi="Trebuchet MS" w:cs="Arial"/>
          <w:i/>
          <w:color w:val="auto"/>
        </w:rPr>
        <w:t xml:space="preserve">Durata de valabilitate a Contractului </w:t>
      </w:r>
      <w:r w:rsidRPr="009B39E0">
        <w:rPr>
          <w:rStyle w:val="slitbdy"/>
          <w:rFonts w:ascii="Trebuchet MS" w:hAnsi="Trebuchet MS" w:cs="Arial"/>
          <w:color w:val="auto"/>
        </w:rPr>
        <w:t xml:space="preserve">- intervalul de timp în care prezentul Contract produce efecte, respectiv de la data intrării în vigoare a Contractului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până la epuizarea </w:t>
      </w:r>
      <w:proofErr w:type="spellStart"/>
      <w:r w:rsidRPr="009B39E0">
        <w:rPr>
          <w:rStyle w:val="slitbdy"/>
          <w:rFonts w:ascii="Trebuchet MS" w:hAnsi="Trebuchet MS" w:cs="Arial"/>
          <w:color w:val="auto"/>
        </w:rPr>
        <w:t>convenţională</w:t>
      </w:r>
      <w:proofErr w:type="spellEnd"/>
      <w:r w:rsidRPr="009B39E0">
        <w:rPr>
          <w:rStyle w:val="slitbdy"/>
          <w:rFonts w:ascii="Trebuchet MS" w:hAnsi="Trebuchet MS" w:cs="Arial"/>
          <w:color w:val="auto"/>
        </w:rPr>
        <w:t xml:space="preserve">, legală sau stabilită de </w:t>
      </w:r>
      <w:proofErr w:type="spellStart"/>
      <w:r w:rsidRPr="009B39E0">
        <w:rPr>
          <w:rStyle w:val="slitbdy"/>
          <w:rFonts w:ascii="Trebuchet MS" w:hAnsi="Trebuchet MS" w:cs="Arial"/>
          <w:color w:val="auto"/>
        </w:rPr>
        <w:t>instanţa</w:t>
      </w:r>
      <w:proofErr w:type="spellEnd"/>
      <w:r w:rsidRPr="009B39E0">
        <w:rPr>
          <w:rStyle w:val="slitbdy"/>
          <w:rFonts w:ascii="Trebuchet MS" w:hAnsi="Trebuchet MS" w:cs="Arial"/>
          <w:color w:val="auto"/>
        </w:rPr>
        <w:t xml:space="preserve"> de judecată a oricărui efect pe care îl produce. </w:t>
      </w:r>
    </w:p>
    <w:p w14:paraId="083F7AC2" w14:textId="77777777" w:rsidR="009F274B" w:rsidRPr="009B39E0" w:rsidRDefault="009F274B" w:rsidP="009F274B">
      <w:pPr>
        <w:spacing w:after="0"/>
        <w:jc w:val="both"/>
        <w:rPr>
          <w:rStyle w:val="slitbdy"/>
          <w:rFonts w:ascii="Trebuchet MS" w:eastAsia="Verdana" w:hAnsi="Trebuchet MS" w:cs="Arial"/>
          <w:color w:val="auto"/>
        </w:rPr>
      </w:pPr>
      <w:r w:rsidRPr="009B39E0">
        <w:rPr>
          <w:rStyle w:val="slitttl1"/>
          <w:rFonts w:ascii="Trebuchet MS" w:eastAsia="Times New Roman" w:hAnsi="Trebuchet MS" w:cs="Arial"/>
          <w:color w:val="auto"/>
          <w:specVanish w:val="0"/>
        </w:rPr>
        <w:t xml:space="preserve">l) </w:t>
      </w:r>
      <w:r w:rsidRPr="009B39E0">
        <w:rPr>
          <w:rStyle w:val="slitbdy"/>
          <w:rFonts w:ascii="Trebuchet MS" w:hAnsi="Trebuchet MS" w:cs="Arial"/>
          <w:color w:val="auto"/>
        </w:rPr>
        <w:t>Contractul este considerat finalizat atunci când contractantul:</w:t>
      </w:r>
    </w:p>
    <w:p w14:paraId="065520F3" w14:textId="77777777" w:rsidR="009F274B" w:rsidRPr="009B39E0" w:rsidRDefault="009F274B" w:rsidP="009F274B">
      <w:pPr>
        <w:spacing w:after="0"/>
        <w:jc w:val="both"/>
        <w:rPr>
          <w:rFonts w:ascii="Trebuchet MS" w:hAnsi="Trebuchet MS" w:cs="Arial"/>
          <w:sz w:val="20"/>
          <w:szCs w:val="20"/>
        </w:rPr>
      </w:pPr>
      <w:r w:rsidRPr="009B39E0">
        <w:rPr>
          <w:rStyle w:val="spctttl1"/>
          <w:rFonts w:ascii="Trebuchet MS" w:eastAsia="Times New Roman" w:hAnsi="Trebuchet MS" w:cs="Arial"/>
          <w:color w:val="auto"/>
        </w:rPr>
        <w:t>i.</w:t>
      </w:r>
      <w:r w:rsidRPr="009B39E0">
        <w:rPr>
          <w:rFonts w:ascii="Trebuchet MS" w:eastAsia="Times New Roman" w:hAnsi="Trebuchet MS" w:cs="Arial"/>
          <w:sz w:val="20"/>
          <w:szCs w:val="20"/>
          <w:shd w:val="clear" w:color="auto" w:fill="FFFFFF"/>
        </w:rPr>
        <w:t xml:space="preserve"> </w:t>
      </w:r>
      <w:r w:rsidRPr="009B39E0">
        <w:rPr>
          <w:rStyle w:val="spctbdy"/>
          <w:rFonts w:ascii="Trebuchet MS" w:eastAsia="Times New Roman" w:hAnsi="Trebuchet MS" w:cs="Arial"/>
          <w:color w:val="auto"/>
        </w:rPr>
        <w:t xml:space="preserve">a realizat toate </w:t>
      </w:r>
      <w:proofErr w:type="spellStart"/>
      <w:r w:rsidRPr="009B39E0">
        <w:rPr>
          <w:rStyle w:val="spctbdy"/>
          <w:rFonts w:ascii="Trebuchet MS" w:eastAsia="Times New Roman" w:hAnsi="Trebuchet MS" w:cs="Arial"/>
          <w:color w:val="auto"/>
        </w:rPr>
        <w:t>activităţile</w:t>
      </w:r>
      <w:proofErr w:type="spellEnd"/>
      <w:r w:rsidRPr="009B39E0">
        <w:rPr>
          <w:rStyle w:val="spctbdy"/>
          <w:rFonts w:ascii="Trebuchet MS" w:eastAsia="Times New Roman" w:hAnsi="Trebuchet MS" w:cs="Arial"/>
          <w:color w:val="auto"/>
        </w:rPr>
        <w:t xml:space="preserve"> stabilite prin Contract </w:t>
      </w:r>
      <w:proofErr w:type="spellStart"/>
      <w:r w:rsidRPr="009B39E0">
        <w:rPr>
          <w:rStyle w:val="spctbdy"/>
          <w:rFonts w:ascii="Trebuchet MS" w:eastAsia="Times New Roman" w:hAnsi="Trebuchet MS" w:cs="Arial"/>
          <w:color w:val="auto"/>
        </w:rPr>
        <w:t>şi</w:t>
      </w:r>
      <w:proofErr w:type="spellEnd"/>
      <w:r w:rsidRPr="009B39E0">
        <w:rPr>
          <w:rStyle w:val="spctbdy"/>
          <w:rFonts w:ascii="Trebuchet MS" w:eastAsia="Times New Roman" w:hAnsi="Trebuchet MS" w:cs="Arial"/>
          <w:color w:val="auto"/>
        </w:rPr>
        <w:t xml:space="preserve"> a prezentat toate rezultatele, astfel cum este stabilit în Oferta sa </w:t>
      </w:r>
      <w:proofErr w:type="spellStart"/>
      <w:r w:rsidRPr="009B39E0">
        <w:rPr>
          <w:rStyle w:val="spctbdy"/>
          <w:rFonts w:ascii="Trebuchet MS" w:eastAsia="Times New Roman" w:hAnsi="Trebuchet MS" w:cs="Arial"/>
          <w:color w:val="auto"/>
        </w:rPr>
        <w:t>şi</w:t>
      </w:r>
      <w:proofErr w:type="spellEnd"/>
      <w:r w:rsidRPr="009B39E0">
        <w:rPr>
          <w:rStyle w:val="spctbdy"/>
          <w:rFonts w:ascii="Trebuchet MS" w:eastAsia="Times New Roman" w:hAnsi="Trebuchet MS" w:cs="Arial"/>
          <w:color w:val="auto"/>
        </w:rPr>
        <w:t xml:space="preserve"> în Contract,</w:t>
      </w:r>
    </w:p>
    <w:p w14:paraId="0ADDADCC"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Style w:val="spctttl1"/>
          <w:rFonts w:ascii="Trebuchet MS" w:eastAsia="Times New Roman" w:hAnsi="Trebuchet MS" w:cs="Arial"/>
          <w:color w:val="auto"/>
        </w:rPr>
        <w:t>ii.</w:t>
      </w:r>
      <w:r w:rsidRPr="009B39E0">
        <w:rPr>
          <w:rFonts w:ascii="Trebuchet MS" w:eastAsia="Times New Roman" w:hAnsi="Trebuchet MS" w:cs="Arial"/>
          <w:sz w:val="20"/>
          <w:szCs w:val="20"/>
          <w:shd w:val="clear" w:color="auto" w:fill="FFFFFF"/>
        </w:rPr>
        <w:t xml:space="preserve"> </w:t>
      </w:r>
      <w:r w:rsidRPr="009B39E0">
        <w:rPr>
          <w:rStyle w:val="spctbdy"/>
          <w:rFonts w:ascii="Trebuchet MS" w:eastAsia="Times New Roman" w:hAnsi="Trebuchet MS" w:cs="Arial"/>
          <w:color w:val="auto"/>
        </w:rPr>
        <w:t xml:space="preserve">a remediat eventualele </w:t>
      </w:r>
      <w:proofErr w:type="spellStart"/>
      <w:r w:rsidRPr="009B39E0">
        <w:rPr>
          <w:rStyle w:val="spctbdy"/>
          <w:rFonts w:ascii="Trebuchet MS" w:eastAsia="Times New Roman" w:hAnsi="Trebuchet MS" w:cs="Arial"/>
          <w:color w:val="auto"/>
        </w:rPr>
        <w:t>Neconformităţi</w:t>
      </w:r>
      <w:proofErr w:type="spellEnd"/>
      <w:r w:rsidRPr="009B39E0">
        <w:rPr>
          <w:rStyle w:val="spctbdy"/>
          <w:rFonts w:ascii="Trebuchet MS" w:eastAsia="Times New Roman" w:hAnsi="Trebuchet MS" w:cs="Arial"/>
          <w:color w:val="auto"/>
        </w:rPr>
        <w:t xml:space="preserve"> care nu ar fi permis ca Autoritatea contractantă sa </w:t>
      </w:r>
      <w:proofErr w:type="spellStart"/>
      <w:r w:rsidRPr="009B39E0">
        <w:rPr>
          <w:rStyle w:val="spctbdy"/>
          <w:rFonts w:ascii="Trebuchet MS" w:eastAsia="Times New Roman" w:hAnsi="Trebuchet MS" w:cs="Arial"/>
          <w:color w:val="auto"/>
        </w:rPr>
        <w:t>obtina</w:t>
      </w:r>
      <w:proofErr w:type="spellEnd"/>
      <w:r w:rsidRPr="009B39E0">
        <w:rPr>
          <w:rStyle w:val="spctbdy"/>
          <w:rFonts w:ascii="Trebuchet MS" w:eastAsia="Times New Roman" w:hAnsi="Trebuchet MS" w:cs="Arial"/>
          <w:color w:val="auto"/>
        </w:rPr>
        <w:t xml:space="preserve"> beneficiile anticipate </w:t>
      </w:r>
      <w:proofErr w:type="spellStart"/>
      <w:r w:rsidRPr="009B39E0">
        <w:rPr>
          <w:rStyle w:val="spctbdy"/>
          <w:rFonts w:ascii="Trebuchet MS" w:eastAsia="Times New Roman" w:hAnsi="Trebuchet MS" w:cs="Arial"/>
          <w:color w:val="auto"/>
        </w:rPr>
        <w:t>şi</w:t>
      </w:r>
      <w:proofErr w:type="spellEnd"/>
      <w:r w:rsidRPr="009B39E0">
        <w:rPr>
          <w:rStyle w:val="spctbdy"/>
          <w:rFonts w:ascii="Trebuchet MS" w:eastAsia="Times New Roman" w:hAnsi="Trebuchet MS" w:cs="Arial"/>
          <w:color w:val="auto"/>
        </w:rPr>
        <w:t xml:space="preserve"> îndeplinirii obiectivelor comunicate prin Caietul de Sarcini;</w:t>
      </w:r>
    </w:p>
    <w:p w14:paraId="75612254" w14:textId="77777777" w:rsidR="009F274B" w:rsidRPr="009B39E0" w:rsidRDefault="009F274B" w:rsidP="009F274B">
      <w:pPr>
        <w:spacing w:after="0"/>
        <w:jc w:val="both"/>
        <w:rPr>
          <w:rStyle w:val="slitbdy"/>
          <w:rFonts w:ascii="Trebuchet MS" w:hAnsi="Trebuchet MS" w:cs="Arial"/>
          <w:color w:val="auto"/>
        </w:rPr>
      </w:pPr>
      <w:r w:rsidRPr="009B39E0">
        <w:rPr>
          <w:rFonts w:ascii="Trebuchet MS" w:eastAsia="Times New Roman" w:hAnsi="Trebuchet MS" w:cs="Arial"/>
          <w:sz w:val="20"/>
          <w:szCs w:val="20"/>
          <w:lang w:eastAsia="ar-SA"/>
        </w:rPr>
        <w:t xml:space="preserve">e) </w:t>
      </w:r>
      <w:proofErr w:type="spellStart"/>
      <w:r w:rsidRPr="009B39E0">
        <w:rPr>
          <w:rFonts w:ascii="Trebuchet MS" w:eastAsia="Times New Roman" w:hAnsi="Trebuchet MS" w:cs="Arial"/>
          <w:i/>
          <w:sz w:val="20"/>
          <w:szCs w:val="20"/>
          <w:lang w:eastAsia="ar-SA"/>
        </w:rPr>
        <w:t>Preţul</w:t>
      </w:r>
      <w:proofErr w:type="spellEnd"/>
      <w:r w:rsidRPr="009B39E0">
        <w:rPr>
          <w:rFonts w:ascii="Trebuchet MS" w:eastAsia="Times New Roman" w:hAnsi="Trebuchet MS" w:cs="Arial"/>
          <w:i/>
          <w:sz w:val="20"/>
          <w:szCs w:val="20"/>
          <w:lang w:eastAsia="ar-SA"/>
        </w:rPr>
        <w:t xml:space="preserve"> contractului</w:t>
      </w:r>
      <w:r w:rsidRPr="009B39E0">
        <w:rPr>
          <w:rFonts w:ascii="Trebuchet MS" w:eastAsia="Times New Roman" w:hAnsi="Trebuchet MS" w:cs="Arial"/>
          <w:sz w:val="20"/>
          <w:szCs w:val="20"/>
          <w:lang w:eastAsia="ar-SA"/>
        </w:rPr>
        <w:t xml:space="preserve"> - </w:t>
      </w:r>
      <w:proofErr w:type="spellStart"/>
      <w:r w:rsidRPr="009B39E0">
        <w:rPr>
          <w:rStyle w:val="slitbdy"/>
          <w:rFonts w:ascii="Trebuchet MS" w:hAnsi="Trebuchet MS" w:cs="Arial"/>
          <w:color w:val="auto"/>
        </w:rPr>
        <w:t>Preţul</w:t>
      </w:r>
      <w:proofErr w:type="spellEnd"/>
      <w:r w:rsidRPr="009B39E0">
        <w:rPr>
          <w:rStyle w:val="slitbdy"/>
          <w:rFonts w:ascii="Trebuchet MS" w:hAnsi="Trebuchet MS" w:cs="Arial"/>
          <w:color w:val="auto"/>
        </w:rPr>
        <w:t xml:space="preserve"> plătibil Contractantului de către Autoritatea contractantă, în baza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în conformitate cu prevederile Contractului, a ofertei Contractantului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a </w:t>
      </w:r>
      <w:proofErr w:type="spellStart"/>
      <w:r w:rsidRPr="009B39E0">
        <w:rPr>
          <w:rStyle w:val="slitbdy"/>
          <w:rFonts w:ascii="Trebuchet MS" w:hAnsi="Trebuchet MS" w:cs="Arial"/>
          <w:color w:val="auto"/>
        </w:rPr>
        <w:t>documentaţiei</w:t>
      </w:r>
      <w:proofErr w:type="spellEnd"/>
      <w:r w:rsidRPr="009B39E0">
        <w:rPr>
          <w:rStyle w:val="slitbdy"/>
          <w:rFonts w:ascii="Trebuchet MS" w:hAnsi="Trebuchet MS" w:cs="Arial"/>
          <w:color w:val="auto"/>
        </w:rPr>
        <w:t xml:space="preserve"> de atribuire, pentru îndeplinirea integrală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corespunzătoare a tuturor </w:t>
      </w:r>
      <w:proofErr w:type="spellStart"/>
      <w:r w:rsidRPr="009B39E0">
        <w:rPr>
          <w:rStyle w:val="slitbdy"/>
          <w:rFonts w:ascii="Trebuchet MS" w:hAnsi="Trebuchet MS" w:cs="Arial"/>
          <w:color w:val="auto"/>
        </w:rPr>
        <w:t>obligaţiilor</w:t>
      </w:r>
      <w:proofErr w:type="spellEnd"/>
      <w:r w:rsidRPr="009B39E0">
        <w:rPr>
          <w:rStyle w:val="slitbdy"/>
          <w:rFonts w:ascii="Trebuchet MS" w:hAnsi="Trebuchet MS" w:cs="Arial"/>
          <w:color w:val="auto"/>
        </w:rPr>
        <w:t xml:space="preserve"> asumate în Contract</w:t>
      </w:r>
    </w:p>
    <w:p w14:paraId="2A6EEBB3" w14:textId="77777777" w:rsidR="009F274B" w:rsidRPr="009B39E0" w:rsidRDefault="009F274B" w:rsidP="009F274B">
      <w:pPr>
        <w:spacing w:after="0"/>
        <w:jc w:val="both"/>
        <w:rPr>
          <w:rFonts w:ascii="Trebuchet MS" w:eastAsia="Times New Roman" w:hAnsi="Trebuchet MS" w:cs="Arial"/>
          <w:sz w:val="20"/>
          <w:szCs w:val="20"/>
          <w:lang w:eastAsia="ar-SA"/>
        </w:rPr>
      </w:pPr>
      <w:r w:rsidRPr="009B39E0">
        <w:rPr>
          <w:rFonts w:ascii="Trebuchet MS" w:eastAsia="Times New Roman" w:hAnsi="Trebuchet MS" w:cs="Arial"/>
          <w:sz w:val="20"/>
          <w:szCs w:val="20"/>
          <w:lang w:eastAsia="ar-SA"/>
        </w:rPr>
        <w:t xml:space="preserve">f) </w:t>
      </w:r>
      <w:r w:rsidRPr="009B39E0">
        <w:rPr>
          <w:rFonts w:ascii="Trebuchet MS" w:eastAsia="Times New Roman" w:hAnsi="Trebuchet MS" w:cs="Arial"/>
          <w:i/>
          <w:sz w:val="20"/>
          <w:szCs w:val="20"/>
          <w:lang w:eastAsia="ar-SA"/>
        </w:rPr>
        <w:t>Standarde</w:t>
      </w:r>
      <w:r w:rsidRPr="009B39E0">
        <w:rPr>
          <w:rFonts w:ascii="Trebuchet MS" w:eastAsia="Times New Roman" w:hAnsi="Trebuchet MS" w:cs="Arial"/>
          <w:sz w:val="20"/>
          <w:szCs w:val="20"/>
          <w:lang w:eastAsia="ar-SA"/>
        </w:rPr>
        <w:t xml:space="preserve"> - standardele, reglementările tehnice sau altele asemenea prevăzute în Caietul de sarcini </w:t>
      </w:r>
      <w:proofErr w:type="spellStart"/>
      <w:r w:rsidRPr="009B39E0">
        <w:rPr>
          <w:rFonts w:ascii="Trebuchet MS" w:eastAsia="Times New Roman" w:hAnsi="Trebuchet MS" w:cs="Arial"/>
          <w:sz w:val="20"/>
          <w:szCs w:val="20"/>
          <w:lang w:eastAsia="ar-SA"/>
        </w:rPr>
        <w:t>şi</w:t>
      </w:r>
      <w:proofErr w:type="spellEnd"/>
      <w:r w:rsidRPr="009B39E0">
        <w:rPr>
          <w:rFonts w:ascii="Trebuchet MS" w:eastAsia="Times New Roman" w:hAnsi="Trebuchet MS" w:cs="Arial"/>
          <w:sz w:val="20"/>
          <w:szCs w:val="20"/>
          <w:lang w:eastAsia="ar-SA"/>
        </w:rPr>
        <w:t xml:space="preserve"> în propunerea tehnica;</w:t>
      </w:r>
    </w:p>
    <w:p w14:paraId="7C54FD2D" w14:textId="77777777" w:rsidR="009F274B" w:rsidRPr="009B39E0" w:rsidRDefault="009F274B" w:rsidP="009F274B">
      <w:pPr>
        <w:spacing w:after="0"/>
        <w:jc w:val="both"/>
        <w:rPr>
          <w:rFonts w:ascii="Trebuchet MS" w:eastAsia="Times New Roman" w:hAnsi="Trebuchet MS" w:cs="Arial"/>
          <w:sz w:val="20"/>
          <w:szCs w:val="20"/>
          <w:lang w:eastAsia="ar-SA"/>
        </w:rPr>
      </w:pPr>
      <w:r w:rsidRPr="009B39E0">
        <w:rPr>
          <w:rStyle w:val="slitbdy"/>
          <w:rFonts w:ascii="Trebuchet MS" w:hAnsi="Trebuchet MS" w:cs="Arial"/>
          <w:i/>
          <w:color w:val="auto"/>
        </w:rPr>
        <w:t>g) Despăgubire</w:t>
      </w:r>
      <w:r w:rsidRPr="009B39E0">
        <w:rPr>
          <w:rStyle w:val="slitbdy"/>
          <w:rFonts w:ascii="Trebuchet MS" w:hAnsi="Trebuchet MS" w:cs="Arial"/>
          <w:color w:val="auto"/>
        </w:rPr>
        <w:t xml:space="preserve"> - suma, neprevăzută expres în Contractul care este acordată de către </w:t>
      </w:r>
      <w:proofErr w:type="spellStart"/>
      <w:r w:rsidRPr="009B39E0">
        <w:rPr>
          <w:rStyle w:val="slitbdy"/>
          <w:rFonts w:ascii="Trebuchet MS" w:hAnsi="Trebuchet MS" w:cs="Arial"/>
          <w:color w:val="auto"/>
        </w:rPr>
        <w:t>instanţa</w:t>
      </w:r>
      <w:proofErr w:type="spellEnd"/>
      <w:r w:rsidRPr="009B39E0">
        <w:rPr>
          <w:rStyle w:val="slitbdy"/>
          <w:rFonts w:ascii="Trebuchet MS" w:hAnsi="Trebuchet MS" w:cs="Arial"/>
          <w:color w:val="auto"/>
        </w:rPr>
        <w:t xml:space="preserve"> de judecată ca despăgubire plătibilă </w:t>
      </w:r>
      <w:proofErr w:type="spellStart"/>
      <w:r w:rsidRPr="009B39E0">
        <w:rPr>
          <w:rStyle w:val="slitbdy"/>
          <w:rFonts w:ascii="Trebuchet MS" w:hAnsi="Trebuchet MS" w:cs="Arial"/>
          <w:color w:val="auto"/>
        </w:rPr>
        <w:t>Părţii</w:t>
      </w:r>
      <w:proofErr w:type="spellEnd"/>
      <w:r w:rsidRPr="009B39E0">
        <w:rPr>
          <w:rStyle w:val="slitbdy"/>
          <w:rFonts w:ascii="Trebuchet MS" w:hAnsi="Trebuchet MS" w:cs="Arial"/>
          <w:color w:val="auto"/>
        </w:rPr>
        <w:t xml:space="preserve"> prejudiciate în urma încălcării prevederilor Contractului de către cealaltă Parte;</w:t>
      </w:r>
    </w:p>
    <w:p w14:paraId="6381AEAB"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Fonts w:ascii="Trebuchet MS" w:eastAsia="Times New Roman" w:hAnsi="Trebuchet MS" w:cs="Arial"/>
          <w:sz w:val="20"/>
          <w:szCs w:val="20"/>
          <w:lang w:eastAsia="ar-SA"/>
        </w:rPr>
        <w:t xml:space="preserve">h) </w:t>
      </w:r>
      <w:proofErr w:type="spellStart"/>
      <w:r w:rsidRPr="009B39E0">
        <w:rPr>
          <w:rFonts w:ascii="Trebuchet MS" w:eastAsia="Times New Roman" w:hAnsi="Trebuchet MS" w:cs="Arial"/>
          <w:i/>
          <w:sz w:val="20"/>
          <w:szCs w:val="20"/>
          <w:lang w:eastAsia="ar-SA"/>
        </w:rPr>
        <w:t>Forţa</w:t>
      </w:r>
      <w:proofErr w:type="spellEnd"/>
      <w:r w:rsidRPr="009B39E0">
        <w:rPr>
          <w:rFonts w:ascii="Trebuchet MS" w:eastAsia="Times New Roman" w:hAnsi="Trebuchet MS" w:cs="Arial"/>
          <w:i/>
          <w:sz w:val="20"/>
          <w:szCs w:val="20"/>
          <w:lang w:eastAsia="ar-SA"/>
        </w:rPr>
        <w:t xml:space="preserve"> majora</w:t>
      </w:r>
      <w:r w:rsidRPr="009B39E0">
        <w:rPr>
          <w:rFonts w:ascii="Trebuchet MS" w:eastAsia="Times New Roman" w:hAnsi="Trebuchet MS" w:cs="Arial"/>
          <w:sz w:val="20"/>
          <w:szCs w:val="20"/>
          <w:lang w:eastAsia="ar-SA"/>
        </w:rPr>
        <w:t xml:space="preserve"> - </w:t>
      </w:r>
      <w:r w:rsidRPr="009B39E0">
        <w:rPr>
          <w:rStyle w:val="slitbdy"/>
          <w:rFonts w:ascii="Trebuchet MS" w:hAnsi="Trebuchet MS" w:cs="Arial"/>
          <w:color w:val="auto"/>
        </w:rPr>
        <w:t xml:space="preserve">eveniment independent de controlul </w:t>
      </w:r>
      <w:proofErr w:type="spellStart"/>
      <w:r w:rsidRPr="009B39E0">
        <w:rPr>
          <w:rStyle w:val="slitbdy"/>
          <w:rFonts w:ascii="Trebuchet MS" w:hAnsi="Trebuchet MS" w:cs="Arial"/>
          <w:color w:val="auto"/>
        </w:rPr>
        <w:t>Părţilor</w:t>
      </w:r>
      <w:proofErr w:type="spellEnd"/>
      <w:r w:rsidRPr="009B39E0">
        <w:rPr>
          <w:rStyle w:val="slitbdy"/>
          <w:rFonts w:ascii="Trebuchet MS" w:hAnsi="Trebuchet MS" w:cs="Arial"/>
          <w:color w:val="auto"/>
        </w:rPr>
        <w:t xml:space="preserve">, care nu se datorează </w:t>
      </w:r>
      <w:proofErr w:type="spellStart"/>
      <w:r w:rsidRPr="009B39E0">
        <w:rPr>
          <w:rStyle w:val="slitbdy"/>
          <w:rFonts w:ascii="Trebuchet MS" w:hAnsi="Trebuchet MS" w:cs="Arial"/>
          <w:color w:val="auto"/>
        </w:rPr>
        <w:t>greşelii</w:t>
      </w:r>
      <w:proofErr w:type="spellEnd"/>
      <w:r w:rsidRPr="009B39E0">
        <w:rPr>
          <w:rStyle w:val="slitbdy"/>
          <w:rFonts w:ascii="Trebuchet MS" w:hAnsi="Trebuchet MS" w:cs="Arial"/>
          <w:color w:val="auto"/>
        </w:rPr>
        <w:t xml:space="preserve"> sau vinei acestora, care nu putea fi prevăzut în momentul încheierii Contractului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care face imposibilă îndeplinirea </w:t>
      </w:r>
      <w:proofErr w:type="spellStart"/>
      <w:r w:rsidRPr="009B39E0">
        <w:rPr>
          <w:rStyle w:val="slitbdy"/>
          <w:rFonts w:ascii="Trebuchet MS" w:hAnsi="Trebuchet MS" w:cs="Arial"/>
          <w:color w:val="auto"/>
        </w:rPr>
        <w:t>obligaţiilor</w:t>
      </w:r>
      <w:proofErr w:type="spellEnd"/>
      <w:r w:rsidRPr="009B39E0">
        <w:rPr>
          <w:rStyle w:val="slitbdy"/>
          <w:rFonts w:ascii="Trebuchet MS" w:hAnsi="Trebuchet MS" w:cs="Arial"/>
          <w:color w:val="auto"/>
        </w:rPr>
        <w:t xml:space="preserve"> de către una dintre </w:t>
      </w:r>
      <w:proofErr w:type="spellStart"/>
      <w:r w:rsidRPr="009B39E0">
        <w:rPr>
          <w:rStyle w:val="slitbdy"/>
          <w:rFonts w:ascii="Trebuchet MS" w:hAnsi="Trebuchet MS" w:cs="Arial"/>
          <w:color w:val="auto"/>
        </w:rPr>
        <w:t>Părţi</w:t>
      </w:r>
      <w:proofErr w:type="spellEnd"/>
      <w:r w:rsidRPr="009B39E0">
        <w:rPr>
          <w:rStyle w:val="slitbdy"/>
          <w:rFonts w:ascii="Trebuchet MS" w:hAnsi="Trebuchet MS" w:cs="Arial"/>
          <w:color w:val="auto"/>
        </w:rPr>
        <w:t xml:space="preserve">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include </w:t>
      </w:r>
      <w:proofErr w:type="spellStart"/>
      <w:r w:rsidRPr="009B39E0">
        <w:rPr>
          <w:rStyle w:val="slitbdy"/>
          <w:rFonts w:ascii="Trebuchet MS" w:hAnsi="Trebuchet MS" w:cs="Arial"/>
          <w:color w:val="auto"/>
        </w:rPr>
        <w:t>calamităţi</w:t>
      </w:r>
      <w:proofErr w:type="spellEnd"/>
      <w:r w:rsidRPr="009B39E0">
        <w:rPr>
          <w:rStyle w:val="slitbdy"/>
          <w:rFonts w:ascii="Trebuchet MS" w:hAnsi="Trebuchet MS" w:cs="Arial"/>
          <w:color w:val="auto"/>
        </w:rPr>
        <w:t xml:space="preserve">, greve, sau alte perturbări ale </w:t>
      </w:r>
      <w:proofErr w:type="spellStart"/>
      <w:r w:rsidRPr="009B39E0">
        <w:rPr>
          <w:rStyle w:val="slitbdy"/>
          <w:rFonts w:ascii="Trebuchet MS" w:hAnsi="Trebuchet MS" w:cs="Arial"/>
          <w:color w:val="auto"/>
        </w:rPr>
        <w:t>activităţii</w:t>
      </w:r>
      <w:proofErr w:type="spellEnd"/>
      <w:r w:rsidRPr="009B39E0">
        <w:rPr>
          <w:rStyle w:val="slitbdy"/>
          <w:rFonts w:ascii="Trebuchet MS" w:hAnsi="Trebuchet MS" w:cs="Arial"/>
          <w:color w:val="auto"/>
        </w:rPr>
        <w:t xml:space="preserve"> industriale, </w:t>
      </w:r>
      <w:proofErr w:type="spellStart"/>
      <w:r w:rsidRPr="009B39E0">
        <w:rPr>
          <w:rStyle w:val="slitbdy"/>
          <w:rFonts w:ascii="Trebuchet MS" w:hAnsi="Trebuchet MS" w:cs="Arial"/>
          <w:color w:val="auto"/>
        </w:rPr>
        <w:t>acţiuni</w:t>
      </w:r>
      <w:proofErr w:type="spellEnd"/>
      <w:r w:rsidRPr="009B39E0">
        <w:rPr>
          <w:rStyle w:val="slitbdy"/>
          <w:rFonts w:ascii="Trebuchet MS" w:hAnsi="Trebuchet MS" w:cs="Arial"/>
          <w:color w:val="auto"/>
        </w:rPr>
        <w:t xml:space="preserve"> ale unui inamic public, războaie, fie declarate sau nu, blocade, </w:t>
      </w:r>
      <w:proofErr w:type="spellStart"/>
      <w:r w:rsidRPr="009B39E0">
        <w:rPr>
          <w:rStyle w:val="slitbdy"/>
          <w:rFonts w:ascii="Trebuchet MS" w:hAnsi="Trebuchet MS" w:cs="Arial"/>
          <w:color w:val="auto"/>
        </w:rPr>
        <w:t>insurecţii</w:t>
      </w:r>
      <w:proofErr w:type="spellEnd"/>
      <w:r w:rsidRPr="009B39E0">
        <w:rPr>
          <w:rStyle w:val="slitbdy"/>
          <w:rFonts w:ascii="Trebuchet MS" w:hAnsi="Trebuchet MS" w:cs="Arial"/>
          <w:color w:val="auto"/>
        </w:rPr>
        <w:t xml:space="preserve">, revolte, epidemii, alunecări de teren, cutremure, furtuni, trăsnete, </w:t>
      </w:r>
      <w:proofErr w:type="spellStart"/>
      <w:r w:rsidRPr="009B39E0">
        <w:rPr>
          <w:rStyle w:val="slitbdy"/>
          <w:rFonts w:ascii="Trebuchet MS" w:hAnsi="Trebuchet MS" w:cs="Arial"/>
          <w:color w:val="auto"/>
        </w:rPr>
        <w:t>inundaţii</w:t>
      </w:r>
      <w:proofErr w:type="spellEnd"/>
      <w:r w:rsidRPr="009B39E0">
        <w:rPr>
          <w:rStyle w:val="slitbdy"/>
          <w:rFonts w:ascii="Trebuchet MS" w:hAnsi="Trebuchet MS" w:cs="Arial"/>
          <w:color w:val="auto"/>
        </w:rPr>
        <w:t xml:space="preserve">, deversări, </w:t>
      </w:r>
      <w:proofErr w:type="spellStart"/>
      <w:r w:rsidRPr="009B39E0">
        <w:rPr>
          <w:rStyle w:val="slitbdy"/>
          <w:rFonts w:ascii="Trebuchet MS" w:hAnsi="Trebuchet MS" w:cs="Arial"/>
          <w:color w:val="auto"/>
        </w:rPr>
        <w:t>turbulenţe</w:t>
      </w:r>
      <w:proofErr w:type="spellEnd"/>
      <w:r w:rsidRPr="009B39E0">
        <w:rPr>
          <w:rStyle w:val="slitbdy"/>
          <w:rFonts w:ascii="Trebuchet MS" w:hAnsi="Trebuchet MS" w:cs="Arial"/>
          <w:color w:val="auto"/>
        </w:rPr>
        <w:t xml:space="preserve"> civile, explozii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orice alte evenimente similare </w:t>
      </w:r>
      <w:r w:rsidRPr="009B39E0">
        <w:rPr>
          <w:rStyle w:val="slitbdy"/>
          <w:rFonts w:ascii="Trebuchet MS" w:hAnsi="Trebuchet MS" w:cs="Arial"/>
          <w:color w:val="auto"/>
        </w:rPr>
        <w:lastRenderedPageBreak/>
        <w:t xml:space="preserve">imprevizibile, mai presus de controlul </w:t>
      </w:r>
      <w:proofErr w:type="spellStart"/>
      <w:r w:rsidRPr="009B39E0">
        <w:rPr>
          <w:rStyle w:val="slitbdy"/>
          <w:rFonts w:ascii="Trebuchet MS" w:hAnsi="Trebuchet MS" w:cs="Arial"/>
          <w:color w:val="auto"/>
        </w:rPr>
        <w:t>Părţilor</w:t>
      </w:r>
      <w:proofErr w:type="spellEnd"/>
      <w:r w:rsidRPr="009B39E0">
        <w:rPr>
          <w:rStyle w:val="slitbdy"/>
          <w:rFonts w:ascii="Trebuchet MS" w:hAnsi="Trebuchet MS" w:cs="Arial"/>
          <w:color w:val="auto"/>
        </w:rPr>
        <w:t xml:space="preserve">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care nu ar putea fi evitate prin luarea măsurilor corespunzătoare de </w:t>
      </w:r>
      <w:proofErr w:type="spellStart"/>
      <w:r w:rsidRPr="009B39E0">
        <w:rPr>
          <w:rStyle w:val="slitbdy"/>
          <w:rFonts w:ascii="Trebuchet MS" w:hAnsi="Trebuchet MS" w:cs="Arial"/>
          <w:color w:val="auto"/>
        </w:rPr>
        <w:t>diligenţă</w:t>
      </w:r>
      <w:proofErr w:type="spellEnd"/>
      <w:r w:rsidRPr="009B39E0">
        <w:rPr>
          <w:rStyle w:val="slitbdy"/>
          <w:rFonts w:ascii="Trebuchet MS" w:hAnsi="Trebuchet MS" w:cs="Arial"/>
          <w:color w:val="auto"/>
        </w:rPr>
        <w:t>;</w:t>
      </w:r>
    </w:p>
    <w:p w14:paraId="0116B1C3"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Style w:val="slitbdy"/>
          <w:rFonts w:ascii="Trebuchet MS" w:hAnsi="Trebuchet MS" w:cs="Arial"/>
          <w:i/>
          <w:color w:val="auto"/>
        </w:rPr>
        <w:t>i) Cazul fortuit</w:t>
      </w:r>
      <w:r w:rsidRPr="009B39E0">
        <w:rPr>
          <w:rStyle w:val="slitbdy"/>
          <w:rFonts w:ascii="Trebuchet MS" w:hAnsi="Trebuchet MS" w:cs="Arial"/>
          <w:color w:val="auto"/>
        </w:rPr>
        <w:t xml:space="preserve"> - Eveniment care nu poate fi prevăzut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nici împiedicat de către cel care ar fi fost chemat să răspundă dacă evenimentul nu s-ar fi produs</w:t>
      </w:r>
    </w:p>
    <w:p w14:paraId="5EAE3EEF"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Fonts w:ascii="Trebuchet MS" w:hAnsi="Trebuchet MS" w:cs="Arial"/>
          <w:i/>
          <w:spacing w:val="-5"/>
          <w:sz w:val="20"/>
          <w:szCs w:val="20"/>
        </w:rPr>
        <w:t>j) P</w:t>
      </w:r>
      <w:r w:rsidRPr="009B39E0">
        <w:rPr>
          <w:rFonts w:ascii="Trebuchet MS" w:hAnsi="Trebuchet MS" w:cs="Arial"/>
          <w:i/>
          <w:iCs/>
          <w:sz w:val="20"/>
          <w:szCs w:val="20"/>
        </w:rPr>
        <w:t>en</w:t>
      </w:r>
      <w:r w:rsidRPr="009B39E0">
        <w:rPr>
          <w:rFonts w:ascii="Trebuchet MS" w:hAnsi="Trebuchet MS" w:cs="Arial"/>
          <w:i/>
          <w:iCs/>
          <w:spacing w:val="1"/>
          <w:sz w:val="20"/>
          <w:szCs w:val="20"/>
        </w:rPr>
        <w:t>al</w:t>
      </w:r>
      <w:r w:rsidRPr="009B39E0">
        <w:rPr>
          <w:rFonts w:ascii="Trebuchet MS" w:hAnsi="Trebuchet MS" w:cs="Arial"/>
          <w:i/>
          <w:iCs/>
          <w:sz w:val="20"/>
          <w:szCs w:val="20"/>
        </w:rPr>
        <w:t>i</w:t>
      </w:r>
      <w:r w:rsidRPr="009B39E0">
        <w:rPr>
          <w:rFonts w:ascii="Trebuchet MS" w:hAnsi="Trebuchet MS" w:cs="Arial"/>
          <w:i/>
          <w:iCs/>
          <w:spacing w:val="1"/>
          <w:sz w:val="20"/>
          <w:szCs w:val="20"/>
        </w:rPr>
        <w:t>t</w:t>
      </w:r>
      <w:r w:rsidRPr="009B39E0">
        <w:rPr>
          <w:rFonts w:ascii="Trebuchet MS" w:hAnsi="Trebuchet MS" w:cs="Arial"/>
          <w:i/>
          <w:iCs/>
          <w:sz w:val="20"/>
          <w:szCs w:val="20"/>
        </w:rPr>
        <w:t>a</w:t>
      </w:r>
      <w:r w:rsidRPr="009B39E0">
        <w:rPr>
          <w:rFonts w:ascii="Trebuchet MS" w:hAnsi="Trebuchet MS" w:cs="Arial"/>
          <w:i/>
          <w:iCs/>
          <w:spacing w:val="1"/>
          <w:sz w:val="20"/>
          <w:szCs w:val="20"/>
        </w:rPr>
        <w:t>t</w:t>
      </w:r>
      <w:r w:rsidRPr="009B39E0">
        <w:rPr>
          <w:rFonts w:ascii="Trebuchet MS" w:hAnsi="Trebuchet MS" w:cs="Arial"/>
          <w:i/>
          <w:iCs/>
          <w:sz w:val="20"/>
          <w:szCs w:val="20"/>
        </w:rPr>
        <w:t>e</w:t>
      </w:r>
      <w:r w:rsidRPr="009B39E0">
        <w:rPr>
          <w:rFonts w:ascii="Trebuchet MS" w:hAnsi="Trebuchet MS" w:cs="Arial"/>
          <w:i/>
          <w:iCs/>
          <w:spacing w:val="21"/>
          <w:sz w:val="20"/>
          <w:szCs w:val="20"/>
        </w:rPr>
        <w:t xml:space="preserve"> </w:t>
      </w:r>
      <w:r w:rsidRPr="009B39E0">
        <w:rPr>
          <w:rFonts w:ascii="Trebuchet MS" w:hAnsi="Trebuchet MS" w:cs="Arial"/>
          <w:i/>
          <w:iCs/>
          <w:sz w:val="20"/>
          <w:szCs w:val="20"/>
        </w:rPr>
        <w:t>c</w:t>
      </w:r>
      <w:r w:rsidRPr="009B39E0">
        <w:rPr>
          <w:rFonts w:ascii="Trebuchet MS" w:hAnsi="Trebuchet MS" w:cs="Arial"/>
          <w:i/>
          <w:iCs/>
          <w:spacing w:val="1"/>
          <w:sz w:val="20"/>
          <w:szCs w:val="20"/>
        </w:rPr>
        <w:t>o</w:t>
      </w:r>
      <w:r w:rsidRPr="009B39E0">
        <w:rPr>
          <w:rFonts w:ascii="Trebuchet MS" w:hAnsi="Trebuchet MS" w:cs="Arial"/>
          <w:i/>
          <w:iCs/>
          <w:spacing w:val="-3"/>
          <w:sz w:val="20"/>
          <w:szCs w:val="20"/>
        </w:rPr>
        <w:t>n</w:t>
      </w:r>
      <w:r w:rsidRPr="009B39E0">
        <w:rPr>
          <w:rFonts w:ascii="Trebuchet MS" w:hAnsi="Trebuchet MS" w:cs="Arial"/>
          <w:i/>
          <w:iCs/>
          <w:spacing w:val="1"/>
          <w:sz w:val="20"/>
          <w:szCs w:val="20"/>
        </w:rPr>
        <w:t>t</w:t>
      </w:r>
      <w:r w:rsidRPr="009B39E0">
        <w:rPr>
          <w:rFonts w:ascii="Trebuchet MS" w:hAnsi="Trebuchet MS" w:cs="Arial"/>
          <w:i/>
          <w:iCs/>
          <w:sz w:val="20"/>
          <w:szCs w:val="20"/>
        </w:rPr>
        <w:t>r</w:t>
      </w:r>
      <w:r w:rsidRPr="009B39E0">
        <w:rPr>
          <w:rFonts w:ascii="Trebuchet MS" w:hAnsi="Trebuchet MS" w:cs="Arial"/>
          <w:i/>
          <w:iCs/>
          <w:spacing w:val="1"/>
          <w:sz w:val="20"/>
          <w:szCs w:val="20"/>
        </w:rPr>
        <w:t>a</w:t>
      </w:r>
      <w:r w:rsidRPr="009B39E0">
        <w:rPr>
          <w:rFonts w:ascii="Trebuchet MS" w:hAnsi="Trebuchet MS" w:cs="Arial"/>
          <w:i/>
          <w:iCs/>
          <w:spacing w:val="-2"/>
          <w:sz w:val="20"/>
          <w:szCs w:val="20"/>
        </w:rPr>
        <w:t>c</w:t>
      </w:r>
      <w:r w:rsidRPr="009B39E0">
        <w:rPr>
          <w:rFonts w:ascii="Trebuchet MS" w:hAnsi="Trebuchet MS" w:cs="Arial"/>
          <w:i/>
          <w:iCs/>
          <w:sz w:val="20"/>
          <w:szCs w:val="20"/>
        </w:rPr>
        <w:t>tu</w:t>
      </w:r>
      <w:r w:rsidRPr="009B39E0">
        <w:rPr>
          <w:rFonts w:ascii="Trebuchet MS" w:hAnsi="Trebuchet MS" w:cs="Arial"/>
          <w:i/>
          <w:iCs/>
          <w:spacing w:val="1"/>
          <w:sz w:val="20"/>
          <w:szCs w:val="20"/>
        </w:rPr>
        <w:t>a</w:t>
      </w:r>
      <w:r w:rsidRPr="009B39E0">
        <w:rPr>
          <w:rFonts w:ascii="Trebuchet MS" w:hAnsi="Trebuchet MS" w:cs="Arial"/>
          <w:i/>
          <w:iCs/>
          <w:sz w:val="20"/>
          <w:szCs w:val="20"/>
        </w:rPr>
        <w:t>l</w:t>
      </w:r>
      <w:r w:rsidRPr="009B39E0">
        <w:rPr>
          <w:rFonts w:ascii="Trebuchet MS" w:hAnsi="Trebuchet MS" w:cs="Arial"/>
          <w:i/>
          <w:iCs/>
          <w:spacing w:val="1"/>
          <w:sz w:val="20"/>
          <w:szCs w:val="20"/>
        </w:rPr>
        <w:t>ă</w:t>
      </w:r>
      <w:r w:rsidRPr="009B39E0">
        <w:rPr>
          <w:rFonts w:ascii="Trebuchet MS" w:hAnsi="Trebuchet MS" w:cs="Arial"/>
          <w:i/>
          <w:iCs/>
          <w:spacing w:val="23"/>
          <w:sz w:val="20"/>
          <w:szCs w:val="20"/>
        </w:rPr>
        <w:t xml:space="preserve"> </w:t>
      </w:r>
      <w:r w:rsidRPr="009B39E0">
        <w:rPr>
          <w:rFonts w:ascii="Trebuchet MS" w:hAnsi="Trebuchet MS" w:cs="Arial"/>
          <w:sz w:val="20"/>
          <w:szCs w:val="20"/>
        </w:rPr>
        <w:t>–</w:t>
      </w:r>
      <w:r w:rsidRPr="009B39E0">
        <w:rPr>
          <w:rFonts w:ascii="Trebuchet MS" w:hAnsi="Trebuchet MS" w:cs="Arial"/>
          <w:spacing w:val="22"/>
          <w:sz w:val="20"/>
          <w:szCs w:val="20"/>
        </w:rPr>
        <w:t xml:space="preserve"> </w:t>
      </w:r>
      <w:r w:rsidRPr="009B39E0">
        <w:rPr>
          <w:rStyle w:val="slitbdy"/>
          <w:rFonts w:ascii="Trebuchet MS" w:hAnsi="Trebuchet MS" w:cs="Arial"/>
          <w:color w:val="auto"/>
        </w:rPr>
        <w:t xml:space="preserve">suma de bani stabilită procentual în Contract ca fiind plătibilă de către una dintre </w:t>
      </w:r>
      <w:proofErr w:type="spellStart"/>
      <w:r w:rsidRPr="009B39E0">
        <w:rPr>
          <w:rStyle w:val="slitbdy"/>
          <w:rFonts w:ascii="Trebuchet MS" w:hAnsi="Trebuchet MS" w:cs="Arial"/>
          <w:color w:val="auto"/>
        </w:rPr>
        <w:t>Părţile</w:t>
      </w:r>
      <w:proofErr w:type="spellEnd"/>
      <w:r w:rsidRPr="009B39E0">
        <w:rPr>
          <w:rStyle w:val="slitbdy"/>
          <w:rFonts w:ascii="Trebuchet MS" w:hAnsi="Trebuchet MS" w:cs="Arial"/>
          <w:color w:val="auto"/>
        </w:rPr>
        <w:t xml:space="preserve"> contractante către cealaltă Parte în caz de neîndeplinire a </w:t>
      </w:r>
      <w:proofErr w:type="spellStart"/>
      <w:r w:rsidRPr="009B39E0">
        <w:rPr>
          <w:rStyle w:val="slitbdy"/>
          <w:rFonts w:ascii="Trebuchet MS" w:hAnsi="Trebuchet MS" w:cs="Arial"/>
          <w:color w:val="auto"/>
        </w:rPr>
        <w:t>obligaţiilor</w:t>
      </w:r>
      <w:proofErr w:type="spellEnd"/>
      <w:r w:rsidRPr="009B39E0">
        <w:rPr>
          <w:rStyle w:val="slitbdy"/>
          <w:rFonts w:ascii="Trebuchet MS" w:hAnsi="Trebuchet MS" w:cs="Arial"/>
          <w:color w:val="auto"/>
        </w:rPr>
        <w:t xml:space="preserve"> din Contract, în caz de neîndeplinire a unei </w:t>
      </w:r>
      <w:proofErr w:type="spellStart"/>
      <w:r w:rsidRPr="009B39E0">
        <w:rPr>
          <w:rStyle w:val="slitbdy"/>
          <w:rFonts w:ascii="Trebuchet MS" w:hAnsi="Trebuchet MS" w:cs="Arial"/>
          <w:color w:val="auto"/>
        </w:rPr>
        <w:t>părţi</w:t>
      </w:r>
      <w:proofErr w:type="spellEnd"/>
      <w:r w:rsidRPr="009B39E0">
        <w:rPr>
          <w:rStyle w:val="slitbdy"/>
          <w:rFonts w:ascii="Trebuchet MS" w:hAnsi="Trebuchet MS" w:cs="Arial"/>
          <w:color w:val="auto"/>
        </w:rPr>
        <w:t xml:space="preserve"> a Contractului sau de îndeplinire cu întârziere a </w:t>
      </w:r>
      <w:proofErr w:type="spellStart"/>
      <w:r w:rsidRPr="009B39E0">
        <w:rPr>
          <w:rStyle w:val="slitbdy"/>
          <w:rFonts w:ascii="Trebuchet MS" w:hAnsi="Trebuchet MS" w:cs="Arial"/>
          <w:color w:val="auto"/>
        </w:rPr>
        <w:t>obligaţiilor</w:t>
      </w:r>
      <w:proofErr w:type="spellEnd"/>
      <w:r w:rsidRPr="009B39E0">
        <w:rPr>
          <w:rStyle w:val="slitbdy"/>
          <w:rFonts w:ascii="Trebuchet MS" w:hAnsi="Trebuchet MS" w:cs="Arial"/>
          <w:color w:val="auto"/>
        </w:rPr>
        <w:t>, astfel cum s-a stabilit prin Documentele Contractului;</w:t>
      </w:r>
    </w:p>
    <w:p w14:paraId="5DB14066"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Style w:val="slitttl1"/>
          <w:rFonts w:ascii="Trebuchet MS" w:eastAsia="Times New Roman" w:hAnsi="Trebuchet MS" w:cs="Arial"/>
          <w:i/>
          <w:color w:val="auto"/>
          <w:specVanish w:val="0"/>
        </w:rPr>
        <w:t>k)</w:t>
      </w:r>
      <w:r w:rsidRPr="009B39E0">
        <w:rPr>
          <w:rStyle w:val="slitttl1"/>
          <w:rFonts w:ascii="Trebuchet MS" w:eastAsia="Times New Roman" w:hAnsi="Trebuchet MS" w:cs="Arial"/>
          <w:color w:val="auto"/>
          <w:specVanish w:val="0"/>
        </w:rPr>
        <w:t xml:space="preserve"> </w:t>
      </w:r>
      <w:r w:rsidRPr="009B39E0">
        <w:rPr>
          <w:rStyle w:val="slitbdy"/>
          <w:rFonts w:ascii="Trebuchet MS" w:hAnsi="Trebuchet MS" w:cs="Arial"/>
          <w:i/>
          <w:color w:val="auto"/>
        </w:rPr>
        <w:t>Întârziere</w:t>
      </w:r>
      <w:r w:rsidRPr="009B39E0">
        <w:rPr>
          <w:rStyle w:val="slitbdy"/>
          <w:rFonts w:ascii="Trebuchet MS" w:hAnsi="Trebuchet MS" w:cs="Arial"/>
          <w:color w:val="auto"/>
        </w:rPr>
        <w:t xml:space="preserve"> - orice </w:t>
      </w:r>
      <w:proofErr w:type="spellStart"/>
      <w:r w:rsidRPr="009B39E0">
        <w:rPr>
          <w:rStyle w:val="slitbdy"/>
          <w:rFonts w:ascii="Trebuchet MS" w:hAnsi="Trebuchet MS" w:cs="Arial"/>
          <w:color w:val="auto"/>
        </w:rPr>
        <w:t>eşec</w:t>
      </w:r>
      <w:proofErr w:type="spellEnd"/>
      <w:r w:rsidRPr="009B39E0">
        <w:rPr>
          <w:rStyle w:val="slitbdy"/>
          <w:rFonts w:ascii="Trebuchet MS" w:hAnsi="Trebuchet MS" w:cs="Arial"/>
          <w:color w:val="auto"/>
        </w:rPr>
        <w:t xml:space="preserve"> al Contractantului sau al </w:t>
      </w:r>
      <w:proofErr w:type="spellStart"/>
      <w:r w:rsidRPr="009B39E0">
        <w:rPr>
          <w:rStyle w:val="slitbdy"/>
          <w:rFonts w:ascii="Trebuchet MS" w:hAnsi="Trebuchet MS" w:cs="Arial"/>
          <w:color w:val="auto"/>
        </w:rPr>
        <w:t>Autorităţii</w:t>
      </w:r>
      <w:proofErr w:type="spellEnd"/>
      <w:r w:rsidRPr="009B39E0">
        <w:rPr>
          <w:rStyle w:val="slitbdy"/>
          <w:rFonts w:ascii="Trebuchet MS" w:hAnsi="Trebuchet MS" w:cs="Arial"/>
          <w:color w:val="auto"/>
        </w:rPr>
        <w:t xml:space="preserve"> contractante de a executa orice </w:t>
      </w:r>
      <w:proofErr w:type="spellStart"/>
      <w:r w:rsidRPr="009B39E0">
        <w:rPr>
          <w:rStyle w:val="slitbdy"/>
          <w:rFonts w:ascii="Trebuchet MS" w:hAnsi="Trebuchet MS" w:cs="Arial"/>
          <w:color w:val="auto"/>
        </w:rPr>
        <w:t>obligaţii</w:t>
      </w:r>
      <w:proofErr w:type="spellEnd"/>
      <w:r w:rsidRPr="009B39E0">
        <w:rPr>
          <w:rStyle w:val="slitbdy"/>
          <w:rFonts w:ascii="Trebuchet MS" w:hAnsi="Trebuchet MS" w:cs="Arial"/>
          <w:color w:val="auto"/>
        </w:rPr>
        <w:t xml:space="preserve"> contractuale în termenul convenit;</w:t>
      </w:r>
    </w:p>
    <w:p w14:paraId="74006BBB"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Style w:val="slitttl1"/>
          <w:rFonts w:ascii="Trebuchet MS" w:eastAsia="Times New Roman" w:hAnsi="Trebuchet MS" w:cs="Arial"/>
          <w:color w:val="auto"/>
          <w:specVanish w:val="0"/>
        </w:rPr>
        <w:t xml:space="preserve">l) </w:t>
      </w:r>
      <w:r w:rsidRPr="009B39E0">
        <w:rPr>
          <w:rStyle w:val="slitbdy"/>
          <w:rFonts w:ascii="Trebuchet MS" w:hAnsi="Trebuchet MS" w:cs="Arial"/>
          <w:i/>
          <w:color w:val="auto"/>
        </w:rPr>
        <w:t>Ofertă</w:t>
      </w:r>
      <w:r w:rsidRPr="009B39E0">
        <w:rPr>
          <w:rStyle w:val="slitbdy"/>
          <w:rFonts w:ascii="Trebuchet MS" w:hAnsi="Trebuchet MS" w:cs="Arial"/>
          <w:color w:val="auto"/>
        </w:rPr>
        <w:t xml:space="preserve"> - actul juridic prin care Contractantul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-a manifestat </w:t>
      </w:r>
      <w:proofErr w:type="spellStart"/>
      <w:r w:rsidRPr="009B39E0">
        <w:rPr>
          <w:rStyle w:val="slitbdy"/>
          <w:rFonts w:ascii="Trebuchet MS" w:hAnsi="Trebuchet MS" w:cs="Arial"/>
          <w:color w:val="auto"/>
        </w:rPr>
        <w:t>voinţa</w:t>
      </w:r>
      <w:proofErr w:type="spellEnd"/>
      <w:r w:rsidRPr="009B39E0">
        <w:rPr>
          <w:rStyle w:val="slitbdy"/>
          <w:rFonts w:ascii="Trebuchet MS" w:hAnsi="Trebuchet MS" w:cs="Arial"/>
          <w:color w:val="auto"/>
        </w:rPr>
        <w:t xml:space="preserve"> de a se angaja, din punct de vedere juridic, în acest Contract de </w:t>
      </w:r>
      <w:proofErr w:type="spellStart"/>
      <w:r w:rsidRPr="009B39E0">
        <w:rPr>
          <w:rStyle w:val="slitbdy"/>
          <w:rFonts w:ascii="Trebuchet MS" w:hAnsi="Trebuchet MS" w:cs="Arial"/>
          <w:color w:val="auto"/>
        </w:rPr>
        <w:t>achiziţie</w:t>
      </w:r>
      <w:proofErr w:type="spellEnd"/>
      <w:r w:rsidRPr="009B39E0">
        <w:rPr>
          <w:rStyle w:val="slitbdy"/>
          <w:rFonts w:ascii="Trebuchet MS" w:hAnsi="Trebuchet MS" w:cs="Arial"/>
          <w:color w:val="auto"/>
        </w:rPr>
        <w:t xml:space="preserve"> publică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cuprinde Propunerea financiară, Propunerea Tehnică precum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alte documente care au fost </w:t>
      </w:r>
      <w:proofErr w:type="spellStart"/>
      <w:r w:rsidRPr="009B39E0">
        <w:rPr>
          <w:rStyle w:val="slitbdy"/>
          <w:rFonts w:ascii="Trebuchet MS" w:hAnsi="Trebuchet MS" w:cs="Arial"/>
          <w:color w:val="auto"/>
        </w:rPr>
        <w:t>menţionate</w:t>
      </w:r>
      <w:proofErr w:type="spellEnd"/>
      <w:r w:rsidRPr="009B39E0">
        <w:rPr>
          <w:rStyle w:val="slitbdy"/>
          <w:rFonts w:ascii="Trebuchet MS" w:hAnsi="Trebuchet MS" w:cs="Arial"/>
          <w:color w:val="auto"/>
        </w:rPr>
        <w:t xml:space="preserve"> în </w:t>
      </w:r>
      <w:proofErr w:type="spellStart"/>
      <w:r w:rsidRPr="009B39E0">
        <w:rPr>
          <w:rStyle w:val="slitbdy"/>
          <w:rFonts w:ascii="Trebuchet MS" w:hAnsi="Trebuchet MS" w:cs="Arial"/>
          <w:color w:val="auto"/>
        </w:rPr>
        <w:t>Documentaţia</w:t>
      </w:r>
      <w:proofErr w:type="spellEnd"/>
      <w:r w:rsidRPr="009B39E0">
        <w:rPr>
          <w:rStyle w:val="slitbdy"/>
          <w:rFonts w:ascii="Trebuchet MS" w:hAnsi="Trebuchet MS" w:cs="Arial"/>
          <w:color w:val="auto"/>
        </w:rPr>
        <w:t xml:space="preserve"> de Atribuire;</w:t>
      </w:r>
    </w:p>
    <w:p w14:paraId="4F31ED9A"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Style w:val="slitttl1"/>
          <w:rFonts w:ascii="Trebuchet MS" w:eastAsia="Times New Roman" w:hAnsi="Trebuchet MS" w:cs="Arial"/>
          <w:i/>
          <w:color w:val="auto"/>
          <w:specVanish w:val="0"/>
        </w:rPr>
        <w:t>m)</w:t>
      </w:r>
      <w:r w:rsidRPr="009B39E0">
        <w:rPr>
          <w:rStyle w:val="slitttl1"/>
          <w:rFonts w:ascii="Trebuchet MS" w:eastAsia="Times New Roman" w:hAnsi="Trebuchet MS" w:cs="Arial"/>
          <w:color w:val="auto"/>
          <w:specVanish w:val="0"/>
        </w:rPr>
        <w:t xml:space="preserve"> </w:t>
      </w:r>
      <w:r w:rsidRPr="009B39E0">
        <w:rPr>
          <w:rStyle w:val="slitbdy"/>
          <w:rFonts w:ascii="Trebuchet MS" w:hAnsi="Trebuchet MS" w:cs="Arial"/>
          <w:i/>
          <w:color w:val="auto"/>
        </w:rPr>
        <w:t>Penalitate -</w:t>
      </w:r>
      <w:r w:rsidRPr="009B39E0">
        <w:rPr>
          <w:rStyle w:val="slitbdy"/>
          <w:rFonts w:ascii="Trebuchet MS" w:hAnsi="Trebuchet MS" w:cs="Arial"/>
          <w:color w:val="auto"/>
        </w:rPr>
        <w:t xml:space="preserve"> suma de bani stabilită procentual în Contract ca fiind plătibilă de către una dintre </w:t>
      </w:r>
      <w:proofErr w:type="spellStart"/>
      <w:r w:rsidRPr="009B39E0">
        <w:rPr>
          <w:rStyle w:val="slitbdy"/>
          <w:rFonts w:ascii="Trebuchet MS" w:hAnsi="Trebuchet MS" w:cs="Arial"/>
          <w:color w:val="auto"/>
        </w:rPr>
        <w:t>Părţile</w:t>
      </w:r>
      <w:proofErr w:type="spellEnd"/>
      <w:r w:rsidRPr="009B39E0">
        <w:rPr>
          <w:rStyle w:val="slitbdy"/>
          <w:rFonts w:ascii="Trebuchet MS" w:hAnsi="Trebuchet MS" w:cs="Arial"/>
          <w:color w:val="auto"/>
        </w:rPr>
        <w:t xml:space="preserve"> contractante către cealaltă Parte în caz de neîndeplinire a </w:t>
      </w:r>
      <w:proofErr w:type="spellStart"/>
      <w:r w:rsidRPr="009B39E0">
        <w:rPr>
          <w:rStyle w:val="slitbdy"/>
          <w:rFonts w:ascii="Trebuchet MS" w:hAnsi="Trebuchet MS" w:cs="Arial"/>
          <w:color w:val="auto"/>
        </w:rPr>
        <w:t>obligaţiilor</w:t>
      </w:r>
      <w:proofErr w:type="spellEnd"/>
      <w:r w:rsidRPr="009B39E0">
        <w:rPr>
          <w:rStyle w:val="slitbdy"/>
          <w:rFonts w:ascii="Trebuchet MS" w:hAnsi="Trebuchet MS" w:cs="Arial"/>
          <w:color w:val="auto"/>
        </w:rPr>
        <w:t xml:space="preserve"> din Contract, în caz de neîndeplinire a unei </w:t>
      </w:r>
      <w:proofErr w:type="spellStart"/>
      <w:r w:rsidRPr="009B39E0">
        <w:rPr>
          <w:rStyle w:val="slitbdy"/>
          <w:rFonts w:ascii="Trebuchet MS" w:hAnsi="Trebuchet MS" w:cs="Arial"/>
          <w:color w:val="auto"/>
        </w:rPr>
        <w:t>părţi</w:t>
      </w:r>
      <w:proofErr w:type="spellEnd"/>
      <w:r w:rsidRPr="009B39E0">
        <w:rPr>
          <w:rStyle w:val="slitbdy"/>
          <w:rFonts w:ascii="Trebuchet MS" w:hAnsi="Trebuchet MS" w:cs="Arial"/>
          <w:color w:val="auto"/>
        </w:rPr>
        <w:t xml:space="preserve"> a Contractului sau de îndeplinire cu întârziere a </w:t>
      </w:r>
      <w:proofErr w:type="spellStart"/>
      <w:r w:rsidRPr="009B39E0">
        <w:rPr>
          <w:rStyle w:val="slitbdy"/>
          <w:rFonts w:ascii="Trebuchet MS" w:hAnsi="Trebuchet MS" w:cs="Arial"/>
          <w:color w:val="auto"/>
        </w:rPr>
        <w:t>obligaţiilor</w:t>
      </w:r>
      <w:proofErr w:type="spellEnd"/>
      <w:r w:rsidRPr="009B39E0">
        <w:rPr>
          <w:rStyle w:val="slitbdy"/>
          <w:rFonts w:ascii="Trebuchet MS" w:hAnsi="Trebuchet MS" w:cs="Arial"/>
          <w:color w:val="auto"/>
        </w:rPr>
        <w:t>, astfel cum s-a stabilit prin Documentele Contractului;</w:t>
      </w:r>
    </w:p>
    <w:p w14:paraId="497512C6"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Style w:val="slitttl1"/>
          <w:rFonts w:ascii="Trebuchet MS" w:eastAsia="Times New Roman" w:hAnsi="Trebuchet MS" w:cs="Arial"/>
          <w:i/>
          <w:color w:val="auto"/>
          <w:specVanish w:val="0"/>
        </w:rPr>
        <w:t>n)</w:t>
      </w:r>
      <w:r w:rsidRPr="009B39E0">
        <w:rPr>
          <w:rStyle w:val="slitttl1"/>
          <w:rFonts w:ascii="Trebuchet MS" w:eastAsia="Times New Roman" w:hAnsi="Trebuchet MS" w:cs="Arial"/>
          <w:color w:val="auto"/>
          <w:specVanish w:val="0"/>
        </w:rPr>
        <w:t xml:space="preserve"> </w:t>
      </w:r>
      <w:r w:rsidRPr="009B39E0">
        <w:rPr>
          <w:rStyle w:val="slitbdy"/>
          <w:rFonts w:ascii="Trebuchet MS" w:hAnsi="Trebuchet MS" w:cs="Arial"/>
          <w:i/>
          <w:color w:val="auto"/>
        </w:rPr>
        <w:t>Personal</w:t>
      </w:r>
      <w:r w:rsidRPr="009B39E0">
        <w:rPr>
          <w:rStyle w:val="slitbdy"/>
          <w:rFonts w:ascii="Trebuchet MS" w:hAnsi="Trebuchet MS" w:cs="Arial"/>
          <w:color w:val="auto"/>
        </w:rPr>
        <w:t xml:space="preserve"> - persoanele desemnate de către Contractant sau de către oricare dintre </w:t>
      </w:r>
      <w:proofErr w:type="spellStart"/>
      <w:r w:rsidRPr="009B39E0">
        <w:rPr>
          <w:rStyle w:val="slitbdy"/>
          <w:rFonts w:ascii="Trebuchet MS" w:hAnsi="Trebuchet MS" w:cs="Arial"/>
          <w:color w:val="auto"/>
        </w:rPr>
        <w:t>Subcontractanţi</w:t>
      </w:r>
      <w:proofErr w:type="spellEnd"/>
      <w:r w:rsidRPr="009B39E0">
        <w:rPr>
          <w:rStyle w:val="slitbdy"/>
          <w:rFonts w:ascii="Trebuchet MS" w:hAnsi="Trebuchet MS" w:cs="Arial"/>
          <w:color w:val="auto"/>
        </w:rPr>
        <w:t xml:space="preserve"> pentru îndeplinirea Contractului;</w:t>
      </w:r>
    </w:p>
    <w:p w14:paraId="2B5E0A00" w14:textId="77777777" w:rsidR="009F274B" w:rsidRPr="009B39E0" w:rsidRDefault="009F274B" w:rsidP="009F274B">
      <w:pPr>
        <w:spacing w:after="0"/>
        <w:jc w:val="both"/>
        <w:rPr>
          <w:rFonts w:ascii="Trebuchet MS" w:eastAsia="Times New Roman" w:hAnsi="Trebuchet MS" w:cs="Arial"/>
          <w:sz w:val="20"/>
          <w:szCs w:val="20"/>
          <w:shd w:val="clear" w:color="auto" w:fill="FFFFFF"/>
        </w:rPr>
      </w:pPr>
      <w:r w:rsidRPr="009B39E0">
        <w:rPr>
          <w:rStyle w:val="slitttl1"/>
          <w:rFonts w:ascii="Trebuchet MS" w:eastAsia="Times New Roman" w:hAnsi="Trebuchet MS" w:cs="Arial"/>
          <w:color w:val="auto"/>
          <w:specVanish w:val="0"/>
        </w:rPr>
        <w:t>o</w:t>
      </w:r>
      <w:r w:rsidRPr="009B39E0">
        <w:rPr>
          <w:rStyle w:val="slitttl1"/>
          <w:rFonts w:ascii="Trebuchet MS" w:eastAsia="Times New Roman" w:hAnsi="Trebuchet MS" w:cs="Arial"/>
          <w:i/>
          <w:color w:val="auto"/>
          <w:specVanish w:val="0"/>
        </w:rPr>
        <w:t xml:space="preserve">)  </w:t>
      </w:r>
      <w:r w:rsidRPr="009B39E0">
        <w:rPr>
          <w:rStyle w:val="slitbdy"/>
          <w:rFonts w:ascii="Trebuchet MS" w:hAnsi="Trebuchet MS" w:cs="Arial"/>
          <w:i/>
          <w:color w:val="auto"/>
        </w:rPr>
        <w:t>Cesiune</w:t>
      </w:r>
      <w:r w:rsidRPr="009B39E0">
        <w:rPr>
          <w:rStyle w:val="slitbdy"/>
          <w:rFonts w:ascii="Trebuchet MS" w:hAnsi="Trebuchet MS" w:cs="Arial"/>
          <w:color w:val="auto"/>
        </w:rPr>
        <w:t xml:space="preserve"> - </w:t>
      </w:r>
      <w:proofErr w:type="spellStart"/>
      <w:r w:rsidRPr="009B39E0">
        <w:rPr>
          <w:rStyle w:val="slitbdy"/>
          <w:rFonts w:ascii="Trebuchet MS" w:hAnsi="Trebuchet MS" w:cs="Arial"/>
          <w:color w:val="auto"/>
        </w:rPr>
        <w:t>înţelegere</w:t>
      </w:r>
      <w:proofErr w:type="spellEnd"/>
      <w:r w:rsidRPr="009B39E0">
        <w:rPr>
          <w:rStyle w:val="slitbdy"/>
          <w:rFonts w:ascii="Trebuchet MS" w:hAnsi="Trebuchet MS" w:cs="Arial"/>
          <w:color w:val="auto"/>
        </w:rPr>
        <w:t xml:space="preserve"> scrisă prin care Contractantul transferă unei </w:t>
      </w:r>
      <w:proofErr w:type="spellStart"/>
      <w:r w:rsidRPr="009B39E0">
        <w:rPr>
          <w:rStyle w:val="slitbdy"/>
          <w:rFonts w:ascii="Trebuchet MS" w:hAnsi="Trebuchet MS" w:cs="Arial"/>
          <w:color w:val="auto"/>
        </w:rPr>
        <w:t>terţe</w:t>
      </w:r>
      <w:proofErr w:type="spellEnd"/>
      <w:r w:rsidRPr="009B39E0">
        <w:rPr>
          <w:rStyle w:val="slitbdy"/>
          <w:rFonts w:ascii="Trebuchet MS" w:hAnsi="Trebuchet MS" w:cs="Arial"/>
          <w:color w:val="auto"/>
        </w:rPr>
        <w:t xml:space="preserve"> </w:t>
      </w:r>
      <w:proofErr w:type="spellStart"/>
      <w:r w:rsidRPr="009B39E0">
        <w:rPr>
          <w:rStyle w:val="slitbdy"/>
          <w:rFonts w:ascii="Trebuchet MS" w:hAnsi="Trebuchet MS" w:cs="Arial"/>
          <w:color w:val="auto"/>
        </w:rPr>
        <w:t>părţi</w:t>
      </w:r>
      <w:proofErr w:type="spellEnd"/>
      <w:r w:rsidRPr="009B39E0">
        <w:rPr>
          <w:rStyle w:val="slitbdy"/>
          <w:rFonts w:ascii="Trebuchet MS" w:hAnsi="Trebuchet MS" w:cs="Arial"/>
          <w:color w:val="auto"/>
        </w:rPr>
        <w:t xml:space="preserve">, în </w:t>
      </w:r>
      <w:proofErr w:type="spellStart"/>
      <w:r w:rsidRPr="009B39E0">
        <w:rPr>
          <w:rStyle w:val="slitbdy"/>
          <w:rFonts w:ascii="Trebuchet MS" w:hAnsi="Trebuchet MS" w:cs="Arial"/>
          <w:color w:val="auto"/>
        </w:rPr>
        <w:t>condiţiile</w:t>
      </w:r>
      <w:proofErr w:type="spellEnd"/>
      <w:r w:rsidRPr="009B39E0">
        <w:rPr>
          <w:rStyle w:val="slitbdy"/>
          <w:rFonts w:ascii="Trebuchet MS" w:hAnsi="Trebuchet MS" w:cs="Arial"/>
          <w:color w:val="auto"/>
        </w:rPr>
        <w:t xml:space="preserve"> </w:t>
      </w:r>
      <w:hyperlink r:id="rId9" w:anchor="17508835" w:history="1">
        <w:r w:rsidRPr="009B39E0">
          <w:rPr>
            <w:rStyle w:val="Hyperlink"/>
            <w:rFonts w:ascii="Trebuchet MS" w:eastAsia="Times New Roman" w:hAnsi="Trebuchet MS" w:cs="Arial"/>
            <w:color w:val="auto"/>
            <w:sz w:val="20"/>
            <w:szCs w:val="20"/>
          </w:rPr>
          <w:t>Legii nr. 98/2016</w:t>
        </w:r>
      </w:hyperlink>
      <w:r w:rsidRPr="009B39E0">
        <w:rPr>
          <w:rStyle w:val="slitbdy"/>
          <w:rFonts w:ascii="Trebuchet MS" w:hAnsi="Trebuchet MS" w:cs="Arial"/>
          <w:color w:val="auto"/>
        </w:rPr>
        <w:t xml:space="preserve">,  drepturile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/sau </w:t>
      </w:r>
      <w:proofErr w:type="spellStart"/>
      <w:r w:rsidRPr="009B39E0">
        <w:rPr>
          <w:rStyle w:val="slitbdy"/>
          <w:rFonts w:ascii="Trebuchet MS" w:hAnsi="Trebuchet MS" w:cs="Arial"/>
          <w:color w:val="auto"/>
        </w:rPr>
        <w:t>obligaţiile</w:t>
      </w:r>
      <w:proofErr w:type="spellEnd"/>
      <w:r w:rsidRPr="009B39E0">
        <w:rPr>
          <w:rStyle w:val="slitbdy"/>
          <w:rFonts w:ascii="Trebuchet MS" w:hAnsi="Trebuchet MS" w:cs="Arial"/>
          <w:color w:val="auto"/>
        </w:rPr>
        <w:t xml:space="preserve"> </w:t>
      </w:r>
      <w:proofErr w:type="spellStart"/>
      <w:r w:rsidRPr="009B39E0">
        <w:rPr>
          <w:rStyle w:val="slitbdy"/>
          <w:rFonts w:ascii="Trebuchet MS" w:hAnsi="Trebuchet MS" w:cs="Arial"/>
          <w:color w:val="auto"/>
        </w:rPr>
        <w:t>deţinute</w:t>
      </w:r>
      <w:proofErr w:type="spellEnd"/>
      <w:r w:rsidRPr="009B39E0">
        <w:rPr>
          <w:rStyle w:val="slitbdy"/>
          <w:rFonts w:ascii="Trebuchet MS" w:hAnsi="Trebuchet MS" w:cs="Arial"/>
          <w:color w:val="auto"/>
        </w:rPr>
        <w:t xml:space="preserve"> prin Contract sau parte din acestea;</w:t>
      </w:r>
    </w:p>
    <w:p w14:paraId="51B27432" w14:textId="77777777" w:rsidR="009F274B" w:rsidRPr="009B39E0" w:rsidRDefault="009F274B" w:rsidP="009F274B">
      <w:pPr>
        <w:spacing w:after="0"/>
        <w:jc w:val="both"/>
        <w:rPr>
          <w:rStyle w:val="slitbdy"/>
          <w:rFonts w:ascii="Trebuchet MS" w:hAnsi="Trebuchet MS" w:cs="Arial"/>
          <w:color w:val="auto"/>
        </w:rPr>
      </w:pPr>
      <w:r w:rsidRPr="009B39E0">
        <w:rPr>
          <w:rFonts w:ascii="Trebuchet MS" w:eastAsia="Times New Roman" w:hAnsi="Trebuchet MS" w:cs="Arial"/>
          <w:i/>
          <w:sz w:val="20"/>
          <w:szCs w:val="20"/>
          <w:lang w:eastAsia="ar-SA"/>
        </w:rPr>
        <w:t>p)</w:t>
      </w:r>
      <w:r w:rsidRPr="009B39E0">
        <w:rPr>
          <w:rFonts w:ascii="Trebuchet MS" w:eastAsia="Times New Roman" w:hAnsi="Trebuchet MS" w:cs="Arial"/>
          <w:sz w:val="20"/>
          <w:szCs w:val="20"/>
          <w:lang w:eastAsia="ar-SA"/>
        </w:rPr>
        <w:t xml:space="preserve"> </w:t>
      </w:r>
      <w:r w:rsidRPr="009B39E0">
        <w:rPr>
          <w:rFonts w:ascii="Trebuchet MS" w:eastAsia="Times New Roman" w:hAnsi="Trebuchet MS" w:cs="Arial"/>
          <w:i/>
          <w:sz w:val="20"/>
          <w:szCs w:val="20"/>
          <w:lang w:eastAsia="ar-SA"/>
        </w:rPr>
        <w:t>Zi -</w:t>
      </w:r>
      <w:r w:rsidRPr="009B39E0">
        <w:rPr>
          <w:rStyle w:val="slitbdy"/>
          <w:rFonts w:ascii="Trebuchet MS" w:hAnsi="Trebuchet MS" w:cs="Arial"/>
          <w:color w:val="auto"/>
        </w:rPr>
        <w:t xml:space="preserve"> înseamnă zi calendaristică, iar anul înseamnă 365 de zile; în afara cazului în care se prevede expres că sunt zile lucrătoare.</w:t>
      </w:r>
    </w:p>
    <w:p w14:paraId="462085F8" w14:textId="77777777" w:rsidR="009F274B" w:rsidRPr="009B39E0" w:rsidRDefault="009F274B" w:rsidP="009F274B">
      <w:pPr>
        <w:spacing w:after="0"/>
        <w:jc w:val="both"/>
        <w:rPr>
          <w:rFonts w:ascii="Trebuchet MS" w:eastAsia="Times New Roman" w:hAnsi="Trebuchet MS" w:cs="Arial"/>
          <w:sz w:val="20"/>
          <w:szCs w:val="20"/>
          <w:lang w:eastAsia="ar-SA"/>
        </w:rPr>
      </w:pPr>
      <w:r w:rsidRPr="009B39E0">
        <w:rPr>
          <w:rFonts w:ascii="Trebuchet MS" w:eastAsia="Times New Roman" w:hAnsi="Trebuchet MS" w:cs="Arial"/>
          <w:sz w:val="20"/>
          <w:szCs w:val="20"/>
          <w:lang w:eastAsia="ar-SA"/>
        </w:rPr>
        <w:t>Termenele cuprinse în prezentul contract</w:t>
      </w:r>
      <w:r w:rsidRPr="009B39E0">
        <w:rPr>
          <w:rFonts w:ascii="Trebuchet MS" w:hAnsi="Trebuchet MS" w:cs="Arial"/>
          <w:sz w:val="20"/>
          <w:szCs w:val="20"/>
        </w:rPr>
        <w:t xml:space="preserve"> </w:t>
      </w:r>
      <w:r w:rsidRPr="009B39E0">
        <w:rPr>
          <w:rFonts w:ascii="Trebuchet MS" w:eastAsia="Times New Roman" w:hAnsi="Trebuchet MS" w:cs="Arial"/>
          <w:sz w:val="20"/>
          <w:szCs w:val="20"/>
          <w:lang w:eastAsia="ar-SA"/>
        </w:rPr>
        <w:t xml:space="preserve">se  determină conform regulilor de calcul stabilite la art. 3 alin. (2) din Legea nr. 98/2016 privind </w:t>
      </w:r>
      <w:proofErr w:type="spellStart"/>
      <w:r w:rsidRPr="009B39E0">
        <w:rPr>
          <w:rFonts w:ascii="Trebuchet MS" w:eastAsia="Times New Roman" w:hAnsi="Trebuchet MS" w:cs="Arial"/>
          <w:sz w:val="20"/>
          <w:szCs w:val="20"/>
          <w:lang w:eastAsia="ar-SA"/>
        </w:rPr>
        <w:t>achizitiile</w:t>
      </w:r>
      <w:proofErr w:type="spellEnd"/>
      <w:r w:rsidRPr="009B39E0">
        <w:rPr>
          <w:rFonts w:ascii="Trebuchet MS" w:eastAsia="Times New Roman" w:hAnsi="Trebuchet MS" w:cs="Arial"/>
          <w:sz w:val="20"/>
          <w:szCs w:val="20"/>
          <w:lang w:eastAsia="ar-SA"/>
        </w:rPr>
        <w:t xml:space="preserve"> publice. </w:t>
      </w:r>
    </w:p>
    <w:p w14:paraId="68C052D5" w14:textId="77777777" w:rsidR="009F274B" w:rsidRPr="009B39E0" w:rsidRDefault="009F274B" w:rsidP="009F274B">
      <w:pPr>
        <w:spacing w:after="0"/>
        <w:jc w:val="both"/>
        <w:rPr>
          <w:rStyle w:val="slitbdy"/>
          <w:rFonts w:ascii="Trebuchet MS" w:hAnsi="Trebuchet MS" w:cs="Arial"/>
          <w:color w:val="auto"/>
        </w:rPr>
      </w:pPr>
      <w:r w:rsidRPr="009B39E0">
        <w:rPr>
          <w:rStyle w:val="slitbdy"/>
          <w:rFonts w:ascii="Trebuchet MS" w:hAnsi="Trebuchet MS" w:cs="Arial"/>
          <w:i/>
          <w:color w:val="auto"/>
        </w:rPr>
        <w:t>r) Clauze de revizuire</w:t>
      </w:r>
      <w:r w:rsidRPr="009B39E0">
        <w:rPr>
          <w:rStyle w:val="slitbdy"/>
          <w:rFonts w:ascii="Trebuchet MS" w:hAnsi="Trebuchet MS" w:cs="Arial"/>
          <w:color w:val="auto"/>
        </w:rPr>
        <w:t xml:space="preserve"> – reprezintă acele prevederi contractuale referitoare la modificarea contractului   fără a mai fi necesară organizarea unei noi proceduri de atribuire, altele decât clauzele de indexare. </w:t>
      </w:r>
    </w:p>
    <w:p w14:paraId="3536AA1E" w14:textId="77777777" w:rsidR="009F274B" w:rsidRPr="009B39E0" w:rsidRDefault="009F274B" w:rsidP="009F274B">
      <w:pPr>
        <w:spacing w:after="0"/>
        <w:jc w:val="both"/>
        <w:rPr>
          <w:rStyle w:val="slitbdy"/>
          <w:rFonts w:ascii="Trebuchet MS" w:hAnsi="Trebuchet MS" w:cs="Arial"/>
          <w:color w:val="auto"/>
        </w:rPr>
      </w:pPr>
      <w:r w:rsidRPr="009B39E0">
        <w:rPr>
          <w:rStyle w:val="slitbdy"/>
          <w:rFonts w:ascii="Trebuchet MS" w:hAnsi="Trebuchet MS" w:cs="Arial"/>
          <w:color w:val="auto"/>
        </w:rPr>
        <w:t xml:space="preserve">vicii aparente -  defecte, lipsuri, </w:t>
      </w:r>
      <w:proofErr w:type="spellStart"/>
      <w:r w:rsidRPr="009B39E0">
        <w:rPr>
          <w:rStyle w:val="slitbdy"/>
          <w:rFonts w:ascii="Trebuchet MS" w:hAnsi="Trebuchet MS" w:cs="Arial"/>
          <w:color w:val="auto"/>
        </w:rPr>
        <w:t>neconformităti</w:t>
      </w:r>
      <w:proofErr w:type="spellEnd"/>
      <w:r w:rsidRPr="009B39E0">
        <w:rPr>
          <w:rStyle w:val="slitbdy"/>
          <w:rFonts w:ascii="Trebuchet MS" w:hAnsi="Trebuchet MS" w:cs="Arial"/>
          <w:color w:val="auto"/>
        </w:rPr>
        <w:t xml:space="preserve">, etc. care pot fi sesizate de o persoana diligentă, fără a fi nevoie de </w:t>
      </w:r>
      <w:proofErr w:type="spellStart"/>
      <w:r w:rsidRPr="009B39E0">
        <w:rPr>
          <w:rStyle w:val="slitbdy"/>
          <w:rFonts w:ascii="Trebuchet MS" w:hAnsi="Trebuchet MS" w:cs="Arial"/>
          <w:color w:val="auto"/>
        </w:rPr>
        <w:t>interventia</w:t>
      </w:r>
      <w:proofErr w:type="spellEnd"/>
      <w:r w:rsidRPr="009B39E0">
        <w:rPr>
          <w:rStyle w:val="slitbdy"/>
          <w:rFonts w:ascii="Trebuchet MS" w:hAnsi="Trebuchet MS" w:cs="Arial"/>
          <w:color w:val="auto"/>
        </w:rPr>
        <w:t xml:space="preserve"> unui specialist sau de efectuarea unor </w:t>
      </w:r>
      <w:proofErr w:type="spellStart"/>
      <w:r w:rsidRPr="009B39E0">
        <w:rPr>
          <w:rStyle w:val="slitbdy"/>
          <w:rFonts w:ascii="Trebuchet MS" w:hAnsi="Trebuchet MS" w:cs="Arial"/>
          <w:color w:val="auto"/>
        </w:rPr>
        <w:t>investigatii</w:t>
      </w:r>
      <w:proofErr w:type="spellEnd"/>
      <w:r w:rsidRPr="009B39E0">
        <w:rPr>
          <w:rStyle w:val="slitbdy"/>
          <w:rFonts w:ascii="Trebuchet MS" w:hAnsi="Trebuchet MS" w:cs="Arial"/>
          <w:color w:val="auto"/>
        </w:rPr>
        <w:t xml:space="preserve"> de specialitate asupra lucrării în cauza;</w:t>
      </w:r>
    </w:p>
    <w:p w14:paraId="0D291A97" w14:textId="77777777" w:rsidR="009F274B" w:rsidRPr="009B39E0" w:rsidRDefault="009F274B" w:rsidP="009F274B">
      <w:pPr>
        <w:spacing w:after="0"/>
        <w:jc w:val="both"/>
        <w:rPr>
          <w:rStyle w:val="slitbdy"/>
          <w:rFonts w:ascii="Trebuchet MS" w:hAnsi="Trebuchet MS" w:cs="Arial"/>
          <w:color w:val="auto"/>
        </w:rPr>
      </w:pPr>
      <w:r w:rsidRPr="009B39E0">
        <w:rPr>
          <w:rStyle w:val="slitbdy"/>
          <w:rFonts w:ascii="Trebuchet MS" w:hAnsi="Trebuchet MS" w:cs="Arial"/>
          <w:i/>
          <w:color w:val="auto"/>
        </w:rPr>
        <w:t>s)</w:t>
      </w:r>
      <w:r w:rsidRPr="009B39E0">
        <w:rPr>
          <w:rStyle w:val="slitbdy"/>
          <w:rFonts w:ascii="Trebuchet MS" w:hAnsi="Trebuchet MS" w:cs="Arial"/>
          <w:color w:val="auto"/>
        </w:rPr>
        <w:t xml:space="preserve"> </w:t>
      </w:r>
      <w:r w:rsidRPr="009B39E0">
        <w:rPr>
          <w:rStyle w:val="slitbdy"/>
          <w:rFonts w:ascii="Trebuchet MS" w:hAnsi="Trebuchet MS" w:cs="Arial"/>
          <w:i/>
          <w:color w:val="auto"/>
        </w:rPr>
        <w:t>Vicii ascunse</w:t>
      </w:r>
      <w:r w:rsidRPr="009B39E0">
        <w:rPr>
          <w:rStyle w:val="slitbdy"/>
          <w:rFonts w:ascii="Trebuchet MS" w:hAnsi="Trebuchet MS" w:cs="Arial"/>
          <w:color w:val="auto"/>
        </w:rPr>
        <w:t xml:space="preserve">: defecte, lipsuri, </w:t>
      </w:r>
      <w:proofErr w:type="spellStart"/>
      <w:r w:rsidRPr="009B39E0">
        <w:rPr>
          <w:rStyle w:val="slitbdy"/>
          <w:rFonts w:ascii="Trebuchet MS" w:hAnsi="Trebuchet MS" w:cs="Arial"/>
          <w:color w:val="auto"/>
        </w:rPr>
        <w:t>neconformităti</w:t>
      </w:r>
      <w:proofErr w:type="spellEnd"/>
      <w:r w:rsidRPr="009B39E0">
        <w:rPr>
          <w:rStyle w:val="slitbdy"/>
          <w:rFonts w:ascii="Trebuchet MS" w:hAnsi="Trebuchet MS" w:cs="Arial"/>
          <w:color w:val="auto"/>
        </w:rPr>
        <w:t xml:space="preserve"> etc. care pot fi sesizate doar de către un specialist sau doar după realizare unor </w:t>
      </w:r>
      <w:proofErr w:type="spellStart"/>
      <w:r w:rsidRPr="009B39E0">
        <w:rPr>
          <w:rStyle w:val="slitbdy"/>
          <w:rFonts w:ascii="Trebuchet MS" w:hAnsi="Trebuchet MS" w:cs="Arial"/>
          <w:color w:val="auto"/>
        </w:rPr>
        <w:t>investigatii</w:t>
      </w:r>
      <w:proofErr w:type="spellEnd"/>
      <w:r w:rsidRPr="009B39E0">
        <w:rPr>
          <w:rStyle w:val="slitbdy"/>
          <w:rFonts w:ascii="Trebuchet MS" w:hAnsi="Trebuchet MS" w:cs="Arial"/>
          <w:color w:val="auto"/>
        </w:rPr>
        <w:t xml:space="preserve"> de specialitate si care sunt prezente la data </w:t>
      </w:r>
      <w:proofErr w:type="spellStart"/>
      <w:r w:rsidRPr="009B39E0">
        <w:rPr>
          <w:rStyle w:val="slitbdy"/>
          <w:rFonts w:ascii="Trebuchet MS" w:hAnsi="Trebuchet MS" w:cs="Arial"/>
          <w:color w:val="auto"/>
        </w:rPr>
        <w:t>receptiei</w:t>
      </w:r>
      <w:proofErr w:type="spellEnd"/>
      <w:r w:rsidRPr="009B39E0">
        <w:rPr>
          <w:rStyle w:val="slitbdy"/>
          <w:rFonts w:ascii="Trebuchet MS" w:hAnsi="Trebuchet MS" w:cs="Arial"/>
          <w:color w:val="auto"/>
        </w:rPr>
        <w:t xml:space="preserve"> la terminarea lucrării.</w:t>
      </w:r>
    </w:p>
    <w:p w14:paraId="7CEDD696" w14:textId="4C4FA808" w:rsidR="009F274B" w:rsidRPr="009B39E0" w:rsidRDefault="009F274B" w:rsidP="009F274B">
      <w:pPr>
        <w:spacing w:after="0"/>
        <w:jc w:val="both"/>
        <w:rPr>
          <w:rStyle w:val="slitbdy"/>
          <w:rFonts w:ascii="Trebuchet MS" w:hAnsi="Trebuchet MS" w:cs="Arial"/>
          <w:color w:val="auto"/>
        </w:rPr>
      </w:pPr>
      <w:r w:rsidRPr="009B39E0">
        <w:rPr>
          <w:rStyle w:val="slitbdy"/>
          <w:rFonts w:ascii="Trebuchet MS" w:hAnsi="Trebuchet MS" w:cs="Arial"/>
          <w:i/>
          <w:color w:val="auto"/>
        </w:rPr>
        <w:t>t) Conflict de interese</w:t>
      </w:r>
      <w:r w:rsidRPr="009B39E0">
        <w:rPr>
          <w:rStyle w:val="slitbdy"/>
          <w:rFonts w:ascii="Trebuchet MS" w:hAnsi="Trebuchet MS" w:cs="Arial"/>
          <w:color w:val="auto"/>
        </w:rPr>
        <w:t xml:space="preserve"> înseamnă orice eveniment care </w:t>
      </w:r>
      <w:proofErr w:type="spellStart"/>
      <w:r w:rsidRPr="009B39E0">
        <w:rPr>
          <w:rStyle w:val="slitbdy"/>
          <w:rFonts w:ascii="Trebuchet MS" w:hAnsi="Trebuchet MS" w:cs="Arial"/>
          <w:color w:val="auto"/>
        </w:rPr>
        <w:t>influenţează</w:t>
      </w:r>
      <w:proofErr w:type="spellEnd"/>
      <w:r w:rsidRPr="009B39E0">
        <w:rPr>
          <w:rStyle w:val="slitbdy"/>
          <w:rFonts w:ascii="Trebuchet MS" w:hAnsi="Trebuchet MS" w:cs="Arial"/>
          <w:color w:val="auto"/>
        </w:rPr>
        <w:t xml:space="preserve"> capacitatea executantului de a exprima o opinie profesională obiectivă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w:t>
      </w:r>
      <w:proofErr w:type="spellStart"/>
      <w:r w:rsidRPr="009B39E0">
        <w:rPr>
          <w:rStyle w:val="slitbdy"/>
          <w:rFonts w:ascii="Trebuchet MS" w:hAnsi="Trebuchet MS" w:cs="Arial"/>
          <w:color w:val="auto"/>
        </w:rPr>
        <w:t>imparţială</w:t>
      </w:r>
      <w:proofErr w:type="spellEnd"/>
      <w:r w:rsidRPr="009B39E0">
        <w:rPr>
          <w:rStyle w:val="slitbdy"/>
          <w:rFonts w:ascii="Trebuchet MS" w:hAnsi="Trebuchet MS" w:cs="Arial"/>
          <w:color w:val="auto"/>
        </w:rPr>
        <w:t xml:space="preserve">, sau care îl împiedică pe acesta, în orice moment, să acorde prioritate intereselor achizitorului sau interesului public general, orice motiv în legătură cu posibile contracte în viitor sau în conflict cu alte angajamente, trecute sau prezente, ale executantului. Aceste </w:t>
      </w:r>
      <w:proofErr w:type="spellStart"/>
      <w:r w:rsidRPr="009B39E0">
        <w:rPr>
          <w:rStyle w:val="slitbdy"/>
          <w:rFonts w:ascii="Trebuchet MS" w:hAnsi="Trebuchet MS" w:cs="Arial"/>
          <w:color w:val="auto"/>
        </w:rPr>
        <w:t>restricţii</w:t>
      </w:r>
      <w:proofErr w:type="spellEnd"/>
      <w:r w:rsidRPr="009B39E0">
        <w:rPr>
          <w:rStyle w:val="slitbdy"/>
          <w:rFonts w:ascii="Trebuchet MS" w:hAnsi="Trebuchet MS" w:cs="Arial"/>
          <w:color w:val="auto"/>
        </w:rPr>
        <w:t xml:space="preserve"> sunt de asemenea aplicabile oricăror sub-</w:t>
      </w:r>
      <w:proofErr w:type="spellStart"/>
      <w:r w:rsidRPr="009B39E0">
        <w:rPr>
          <w:rStyle w:val="slitbdy"/>
          <w:rFonts w:ascii="Trebuchet MS" w:hAnsi="Trebuchet MS" w:cs="Arial"/>
          <w:color w:val="auto"/>
        </w:rPr>
        <w:t>contractanţi</w:t>
      </w:r>
      <w:proofErr w:type="spellEnd"/>
      <w:r w:rsidRPr="009B39E0">
        <w:rPr>
          <w:rStyle w:val="slitbdy"/>
          <w:rFonts w:ascii="Trebuchet MS" w:hAnsi="Trebuchet MS" w:cs="Arial"/>
          <w:color w:val="auto"/>
        </w:rPr>
        <w:t xml:space="preserve">, </w:t>
      </w:r>
      <w:proofErr w:type="spellStart"/>
      <w:r w:rsidRPr="009B39E0">
        <w:rPr>
          <w:rStyle w:val="slitbdy"/>
          <w:rFonts w:ascii="Trebuchet MS" w:hAnsi="Trebuchet MS" w:cs="Arial"/>
          <w:color w:val="auto"/>
        </w:rPr>
        <w:t>salariaţi</w:t>
      </w:r>
      <w:proofErr w:type="spellEnd"/>
      <w:r w:rsidRPr="009B39E0">
        <w:rPr>
          <w:rStyle w:val="slitbdy"/>
          <w:rFonts w:ascii="Trebuchet MS" w:hAnsi="Trebuchet MS" w:cs="Arial"/>
          <w:color w:val="auto"/>
        </w:rPr>
        <w:t xml:space="preserve">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w:t>
      </w:r>
      <w:proofErr w:type="spellStart"/>
      <w:r w:rsidRPr="009B39E0">
        <w:rPr>
          <w:rStyle w:val="slitbdy"/>
          <w:rFonts w:ascii="Trebuchet MS" w:hAnsi="Trebuchet MS" w:cs="Arial"/>
          <w:color w:val="auto"/>
        </w:rPr>
        <w:t>experţi</w:t>
      </w:r>
      <w:proofErr w:type="spellEnd"/>
      <w:r w:rsidRPr="009B39E0">
        <w:rPr>
          <w:rStyle w:val="slitbdy"/>
          <w:rFonts w:ascii="Trebuchet MS" w:hAnsi="Trebuchet MS" w:cs="Arial"/>
          <w:color w:val="auto"/>
        </w:rPr>
        <w:t xml:space="preserve"> ce </w:t>
      </w:r>
      <w:proofErr w:type="spellStart"/>
      <w:r w:rsidRPr="009B39E0">
        <w:rPr>
          <w:rStyle w:val="slitbdy"/>
          <w:rFonts w:ascii="Trebuchet MS" w:hAnsi="Trebuchet MS" w:cs="Arial"/>
          <w:color w:val="auto"/>
        </w:rPr>
        <w:t>acţionează</w:t>
      </w:r>
      <w:proofErr w:type="spellEnd"/>
      <w:r w:rsidRPr="009B39E0">
        <w:rPr>
          <w:rStyle w:val="slitbdy"/>
          <w:rFonts w:ascii="Trebuchet MS" w:hAnsi="Trebuchet MS" w:cs="Arial"/>
          <w:color w:val="auto"/>
        </w:rPr>
        <w:t xml:space="preserve"> sub autoritatea </w:t>
      </w:r>
      <w:proofErr w:type="spellStart"/>
      <w:r w:rsidRPr="009B39E0">
        <w:rPr>
          <w:rStyle w:val="slitbdy"/>
          <w:rFonts w:ascii="Trebuchet MS" w:hAnsi="Trebuchet MS" w:cs="Arial"/>
          <w:color w:val="auto"/>
        </w:rPr>
        <w:t>şi</w:t>
      </w:r>
      <w:proofErr w:type="spellEnd"/>
      <w:r w:rsidRPr="009B39E0">
        <w:rPr>
          <w:rStyle w:val="slitbdy"/>
          <w:rFonts w:ascii="Trebuchet MS" w:hAnsi="Trebuchet MS" w:cs="Arial"/>
          <w:color w:val="auto"/>
        </w:rPr>
        <w:t xml:space="preserve"> controlul executantului.  </w:t>
      </w:r>
    </w:p>
    <w:p w14:paraId="26EE2861" w14:textId="77777777" w:rsidR="00EA2752" w:rsidRPr="009B39E0" w:rsidRDefault="00EA2752" w:rsidP="009F274B">
      <w:pPr>
        <w:spacing w:after="0"/>
        <w:jc w:val="both"/>
        <w:rPr>
          <w:rStyle w:val="slitbdy"/>
          <w:rFonts w:ascii="Trebuchet MS" w:hAnsi="Trebuchet MS" w:cs="Arial"/>
          <w:color w:val="auto"/>
        </w:rPr>
      </w:pPr>
    </w:p>
    <w:p w14:paraId="4B4E407D" w14:textId="77777777" w:rsidR="009F274B" w:rsidRPr="009B39E0" w:rsidRDefault="009F274B" w:rsidP="009F274B">
      <w:pPr>
        <w:pStyle w:val="Bodytext40"/>
        <w:shd w:val="clear" w:color="auto" w:fill="auto"/>
        <w:tabs>
          <w:tab w:val="left" w:pos="251"/>
        </w:tabs>
        <w:spacing w:before="120" w:line="276" w:lineRule="auto"/>
        <w:ind w:firstLine="0"/>
        <w:jc w:val="both"/>
        <w:rPr>
          <w:rFonts w:ascii="Trebuchet MS" w:hAnsi="Trebuchet MS" w:cs="Arial"/>
          <w:b/>
          <w:i/>
          <w:sz w:val="20"/>
          <w:szCs w:val="20"/>
          <w:lang w:val="fr-FR"/>
        </w:rPr>
      </w:pPr>
      <w:r w:rsidRPr="009B39E0">
        <w:rPr>
          <w:rFonts w:ascii="Trebuchet MS" w:hAnsi="Trebuchet MS" w:cs="Arial"/>
          <w:b/>
          <w:i/>
          <w:sz w:val="20"/>
          <w:szCs w:val="20"/>
          <w:lang w:val="fr-FR"/>
        </w:rPr>
        <w:t xml:space="preserve">4. </w:t>
      </w:r>
      <w:proofErr w:type="spellStart"/>
      <w:r w:rsidRPr="009B39E0">
        <w:rPr>
          <w:rFonts w:ascii="Trebuchet MS" w:hAnsi="Trebuchet MS" w:cs="Arial"/>
          <w:b/>
          <w:i/>
          <w:sz w:val="20"/>
          <w:szCs w:val="20"/>
          <w:lang w:val="fr-FR"/>
        </w:rPr>
        <w:t>Interpretare</w:t>
      </w:r>
      <w:proofErr w:type="spellEnd"/>
    </w:p>
    <w:p w14:paraId="140CC8F7" w14:textId="77777777" w:rsidR="009F274B" w:rsidRPr="009B39E0" w:rsidRDefault="009F274B" w:rsidP="009F274B">
      <w:pPr>
        <w:pStyle w:val="Corptext4"/>
        <w:shd w:val="clear" w:color="auto" w:fill="auto"/>
        <w:tabs>
          <w:tab w:val="left" w:pos="400"/>
        </w:tabs>
        <w:spacing w:after="0" w:line="276" w:lineRule="auto"/>
        <w:ind w:right="100" w:firstLine="0"/>
        <w:jc w:val="both"/>
        <w:rPr>
          <w:rFonts w:ascii="Trebuchet MS" w:hAnsi="Trebuchet MS" w:cs="Arial"/>
          <w:color w:val="auto"/>
          <w:sz w:val="20"/>
          <w:szCs w:val="20"/>
        </w:rPr>
      </w:pPr>
      <w:r w:rsidRPr="009B39E0">
        <w:rPr>
          <w:rFonts w:ascii="Trebuchet MS" w:hAnsi="Trebuchet MS" w:cs="Arial"/>
          <w:color w:val="auto"/>
          <w:sz w:val="20"/>
          <w:szCs w:val="20"/>
        </w:rPr>
        <w:t xml:space="preserve">4.1- In prezentul contract, cu </w:t>
      </w:r>
      <w:proofErr w:type="spellStart"/>
      <w:r w:rsidRPr="009B39E0">
        <w:rPr>
          <w:rFonts w:ascii="Trebuchet MS" w:hAnsi="Trebuchet MS" w:cs="Arial"/>
          <w:color w:val="auto"/>
          <w:sz w:val="20"/>
          <w:szCs w:val="20"/>
        </w:rPr>
        <w:t>excepţia</w:t>
      </w:r>
      <w:proofErr w:type="spellEnd"/>
      <w:r w:rsidRPr="009B39E0">
        <w:rPr>
          <w:rFonts w:ascii="Trebuchet MS" w:hAnsi="Trebuchet MS" w:cs="Arial"/>
          <w:color w:val="auto"/>
          <w:sz w:val="20"/>
          <w:szCs w:val="20"/>
        </w:rPr>
        <w:t xml:space="preserve"> unei prevederi contrare, cuvintele la forma singular vor include forma de plural </w:t>
      </w:r>
      <w:proofErr w:type="spellStart"/>
      <w:r w:rsidRPr="009B39E0">
        <w:rPr>
          <w:rFonts w:ascii="Trebuchet MS" w:hAnsi="Trebuchet MS" w:cs="Arial"/>
          <w:color w:val="auto"/>
          <w:sz w:val="20"/>
          <w:szCs w:val="20"/>
        </w:rPr>
        <w:t>şi</w:t>
      </w:r>
      <w:proofErr w:type="spellEnd"/>
      <w:r w:rsidRPr="009B39E0">
        <w:rPr>
          <w:rFonts w:ascii="Trebuchet MS" w:hAnsi="Trebuchet MS" w:cs="Arial"/>
          <w:color w:val="auto"/>
          <w:sz w:val="20"/>
          <w:szCs w:val="20"/>
        </w:rPr>
        <w:t xml:space="preserve"> viceversa, acolo unde acest lucru este permis de context.</w:t>
      </w:r>
    </w:p>
    <w:p w14:paraId="49865F22" w14:textId="77777777" w:rsidR="009F274B" w:rsidRPr="009B39E0" w:rsidRDefault="009F274B" w:rsidP="009F274B">
      <w:pPr>
        <w:pStyle w:val="Bodytext40"/>
        <w:shd w:val="clear" w:color="auto" w:fill="auto"/>
        <w:tabs>
          <w:tab w:val="left" w:pos="270"/>
        </w:tabs>
        <w:spacing w:before="120" w:line="276" w:lineRule="auto"/>
        <w:ind w:firstLine="0"/>
        <w:jc w:val="both"/>
        <w:rPr>
          <w:rFonts w:ascii="Trebuchet MS" w:hAnsi="Trebuchet MS" w:cs="Arial"/>
          <w:b/>
          <w:i/>
          <w:sz w:val="20"/>
          <w:szCs w:val="20"/>
          <w:lang w:val="fr-FR"/>
        </w:rPr>
      </w:pPr>
      <w:r w:rsidRPr="009B39E0">
        <w:rPr>
          <w:rFonts w:ascii="Trebuchet MS" w:hAnsi="Trebuchet MS" w:cs="Arial"/>
          <w:b/>
          <w:i/>
          <w:sz w:val="20"/>
          <w:szCs w:val="20"/>
          <w:lang w:val="fr-FR"/>
        </w:rPr>
        <w:t>5.</w:t>
      </w:r>
      <w:r w:rsidRPr="009B39E0">
        <w:rPr>
          <w:rFonts w:ascii="Trebuchet MS" w:hAnsi="Trebuchet MS" w:cs="Arial"/>
          <w:b/>
          <w:i/>
          <w:sz w:val="20"/>
          <w:szCs w:val="20"/>
          <w:lang w:val="fr-FR"/>
        </w:rPr>
        <w:tab/>
      </w:r>
      <w:proofErr w:type="spellStart"/>
      <w:r w:rsidRPr="009B39E0">
        <w:rPr>
          <w:rFonts w:ascii="Trebuchet MS" w:hAnsi="Trebuchet MS" w:cs="Arial"/>
          <w:b/>
          <w:i/>
          <w:sz w:val="20"/>
          <w:szCs w:val="20"/>
          <w:lang w:val="fr-FR"/>
        </w:rPr>
        <w:t>Obiectul</w:t>
      </w:r>
      <w:proofErr w:type="spellEnd"/>
      <w:r w:rsidRPr="009B39E0">
        <w:rPr>
          <w:rFonts w:ascii="Trebuchet MS" w:hAnsi="Trebuchet MS" w:cs="Arial"/>
          <w:b/>
          <w:i/>
          <w:sz w:val="20"/>
          <w:szCs w:val="20"/>
          <w:lang w:val="fr-FR"/>
        </w:rPr>
        <w:t xml:space="preserve"> principal al </w:t>
      </w:r>
      <w:proofErr w:type="spellStart"/>
      <w:r w:rsidRPr="009B39E0">
        <w:rPr>
          <w:rFonts w:ascii="Trebuchet MS" w:hAnsi="Trebuchet MS" w:cs="Arial"/>
          <w:b/>
          <w:i/>
          <w:sz w:val="20"/>
          <w:szCs w:val="20"/>
          <w:lang w:val="fr-FR"/>
        </w:rPr>
        <w:t>contractului</w:t>
      </w:r>
      <w:proofErr w:type="spellEnd"/>
    </w:p>
    <w:p w14:paraId="42FC660E" w14:textId="42501FAC" w:rsidR="009F274B" w:rsidRPr="009B39E0" w:rsidRDefault="009F274B" w:rsidP="009F274B">
      <w:pPr>
        <w:pStyle w:val="DefaultText1"/>
        <w:spacing w:line="276" w:lineRule="auto"/>
        <w:jc w:val="both"/>
        <w:rPr>
          <w:rFonts w:ascii="Trebuchet MS" w:hAnsi="Trebuchet MS" w:cs="Arial"/>
          <w:b/>
          <w:i/>
          <w:sz w:val="20"/>
          <w:lang w:val="pt-BR"/>
        </w:rPr>
      </w:pPr>
      <w:r w:rsidRPr="009B39E0">
        <w:rPr>
          <w:rFonts w:ascii="Trebuchet MS" w:hAnsi="Trebuchet MS" w:cs="Arial"/>
          <w:sz w:val="20"/>
          <w:lang w:val="fr-FR"/>
        </w:rPr>
        <w:t>5.1- Prestatorul se obliga să presteze</w:t>
      </w:r>
      <w:r w:rsidRPr="009B39E0">
        <w:rPr>
          <w:rFonts w:ascii="Trebuchet MS" w:hAnsi="Trebuchet MS" w:cs="Arial"/>
          <w:b/>
          <w:sz w:val="20"/>
          <w:lang w:val="fr-FR"/>
        </w:rPr>
        <w:t xml:space="preserve"> </w:t>
      </w:r>
      <w:r w:rsidRPr="009B39E0">
        <w:rPr>
          <w:rFonts w:ascii="Trebuchet MS" w:hAnsi="Trebuchet MS" w:cs="Arial"/>
          <w:sz w:val="20"/>
          <w:lang w:val="fr-FR"/>
        </w:rPr>
        <w:t>serviciile</w:t>
      </w:r>
      <w:r w:rsidR="00B40AD6" w:rsidRPr="009B39E0">
        <w:rPr>
          <w:rFonts w:ascii="Trebuchet MS" w:hAnsi="Trebuchet MS" w:cs="Arial"/>
          <w:sz w:val="20"/>
          <w:lang w:val="fr-FR"/>
        </w:rPr>
        <w:t xml:space="preserve"> de proiectare faz</w:t>
      </w:r>
      <w:r w:rsidR="0020113D" w:rsidRPr="009B39E0">
        <w:rPr>
          <w:rFonts w:ascii="Trebuchet MS" w:hAnsi="Trebuchet MS" w:cs="Arial"/>
          <w:sz w:val="20"/>
          <w:lang w:val="fr-FR"/>
        </w:rPr>
        <w:t>ele</w:t>
      </w:r>
      <w:r w:rsidR="00B40AD6" w:rsidRPr="009B39E0">
        <w:rPr>
          <w:rFonts w:ascii="Trebuchet MS" w:hAnsi="Trebuchet MS" w:cs="Arial"/>
          <w:sz w:val="20"/>
          <w:lang w:val="fr-FR"/>
        </w:rPr>
        <w:t xml:space="preserve"> DALI</w:t>
      </w:r>
      <w:r w:rsidR="00F9667D" w:rsidRPr="009B39E0">
        <w:rPr>
          <w:rFonts w:ascii="Trebuchet MS" w:hAnsi="Trebuchet MS" w:cs="Arial"/>
          <w:sz w:val="20"/>
          <w:lang w:val="fr-FR"/>
        </w:rPr>
        <w:t>, DTAC, DTOE</w:t>
      </w:r>
      <w:r w:rsidR="00B40AD6" w:rsidRPr="009B39E0">
        <w:rPr>
          <w:rFonts w:ascii="Trebuchet MS" w:hAnsi="Trebuchet MS" w:cs="Arial"/>
          <w:sz w:val="20"/>
          <w:lang w:val="fr-FR"/>
        </w:rPr>
        <w:t xml:space="preserve"> pentru obiectivul de investitii </w:t>
      </w:r>
      <w:r w:rsidR="00B40AD6" w:rsidRPr="009B39E0">
        <w:rPr>
          <w:rFonts w:ascii="Trebuchet MS" w:hAnsi="Trebuchet MS" w:cs="Arial"/>
          <w:b/>
          <w:sz w:val="20"/>
          <w:lang w:val="fr-FR"/>
        </w:rPr>
        <w:t>„</w:t>
      </w:r>
      <w:r w:rsidR="00F9667D" w:rsidRPr="009B39E0">
        <w:rPr>
          <w:rFonts w:ascii="Trebuchet MS" w:hAnsi="Trebuchet MS" w:cs="Arial"/>
          <w:b/>
          <w:sz w:val="20"/>
          <w:lang w:val="fr-FR"/>
        </w:rPr>
        <w:t>Centru integrat de apărare împotriva inundațiilor Firiza</w:t>
      </w:r>
      <w:r w:rsidR="00B40AD6" w:rsidRPr="009B39E0">
        <w:rPr>
          <w:rFonts w:ascii="Trebuchet MS" w:hAnsi="Trebuchet MS" w:cs="Arial"/>
          <w:b/>
          <w:sz w:val="20"/>
          <w:lang w:val="fr-FR"/>
        </w:rPr>
        <w:t>”</w:t>
      </w:r>
      <w:r w:rsidR="00F9667D" w:rsidRPr="009B39E0">
        <w:rPr>
          <w:rFonts w:ascii="Trebuchet MS" w:hAnsi="Trebuchet MS" w:cs="Arial"/>
          <w:b/>
          <w:sz w:val="20"/>
          <w:lang w:val="fr-FR"/>
        </w:rPr>
        <w:t>, jud. Maramureș</w:t>
      </w:r>
      <w:r w:rsidR="00B40AD6" w:rsidRPr="009B39E0">
        <w:rPr>
          <w:rFonts w:ascii="Trebuchet MS" w:hAnsi="Trebuchet MS" w:cs="Arial"/>
          <w:b/>
          <w:sz w:val="20"/>
          <w:lang w:val="fr-FR"/>
        </w:rPr>
        <w:t xml:space="preserve">, </w:t>
      </w:r>
      <w:r w:rsidRPr="009B39E0">
        <w:rPr>
          <w:rFonts w:ascii="Trebuchet MS" w:hAnsi="Trebuchet MS" w:cs="Arial"/>
          <w:sz w:val="20"/>
          <w:lang w:val="fr-FR"/>
        </w:rPr>
        <w:t>conform cerintelor din Caietul de sarcini</w:t>
      </w:r>
      <w:r w:rsidRPr="009B39E0">
        <w:rPr>
          <w:rFonts w:ascii="Trebuchet MS" w:hAnsi="Trebuchet MS" w:cs="Arial"/>
          <w:i/>
          <w:sz w:val="20"/>
          <w:lang w:val="fr-FR"/>
        </w:rPr>
        <w:t xml:space="preserve">  </w:t>
      </w:r>
      <w:r w:rsidRPr="009B39E0">
        <w:rPr>
          <w:rFonts w:ascii="Trebuchet MS" w:hAnsi="Trebuchet MS" w:cs="Arial"/>
          <w:sz w:val="20"/>
          <w:lang w:val="fr-FR"/>
        </w:rPr>
        <w:t>în perioada convenită şi în conformitate cu obligaţiile asumate prin prezentul contract.</w:t>
      </w:r>
    </w:p>
    <w:p w14:paraId="67E40498" w14:textId="77777777" w:rsidR="009F274B" w:rsidRPr="009B39E0" w:rsidRDefault="009F274B" w:rsidP="009F274B">
      <w:pPr>
        <w:pStyle w:val="Bodytext40"/>
        <w:shd w:val="clear" w:color="auto" w:fill="auto"/>
        <w:tabs>
          <w:tab w:val="left" w:pos="242"/>
        </w:tabs>
        <w:spacing w:before="120" w:line="276" w:lineRule="auto"/>
        <w:ind w:firstLine="0"/>
        <w:jc w:val="both"/>
        <w:rPr>
          <w:rFonts w:ascii="Trebuchet MS" w:hAnsi="Trebuchet MS" w:cs="Arial"/>
          <w:b/>
          <w:i/>
          <w:sz w:val="20"/>
          <w:szCs w:val="20"/>
          <w:lang w:val="fr-FR"/>
        </w:rPr>
      </w:pPr>
      <w:r w:rsidRPr="009B39E0">
        <w:rPr>
          <w:rFonts w:ascii="Trebuchet MS" w:hAnsi="Trebuchet MS" w:cs="Arial"/>
          <w:b/>
          <w:i/>
          <w:sz w:val="20"/>
          <w:szCs w:val="20"/>
          <w:lang w:val="fr-FR"/>
        </w:rPr>
        <w:t>6.</w:t>
      </w:r>
      <w:r w:rsidRPr="009B39E0">
        <w:rPr>
          <w:rFonts w:ascii="Trebuchet MS" w:hAnsi="Trebuchet MS" w:cs="Arial"/>
          <w:b/>
          <w:i/>
          <w:sz w:val="20"/>
          <w:szCs w:val="20"/>
          <w:lang w:val="fr-FR"/>
        </w:rPr>
        <w:tab/>
      </w:r>
      <w:proofErr w:type="spellStart"/>
      <w:r w:rsidRPr="009B39E0">
        <w:rPr>
          <w:rFonts w:ascii="Trebuchet MS" w:hAnsi="Trebuchet MS" w:cs="Arial"/>
          <w:b/>
          <w:i/>
          <w:sz w:val="20"/>
          <w:szCs w:val="20"/>
          <w:lang w:val="fr-FR"/>
        </w:rPr>
        <w:t>Preţul</w:t>
      </w:r>
      <w:proofErr w:type="spellEnd"/>
      <w:r w:rsidRPr="009B39E0">
        <w:rPr>
          <w:rFonts w:ascii="Trebuchet MS" w:hAnsi="Trebuchet MS" w:cs="Arial"/>
          <w:b/>
          <w:i/>
          <w:sz w:val="20"/>
          <w:szCs w:val="20"/>
          <w:lang w:val="fr-FR"/>
        </w:rPr>
        <w:t xml:space="preserve"> </w:t>
      </w:r>
      <w:proofErr w:type="spellStart"/>
      <w:r w:rsidRPr="009B39E0">
        <w:rPr>
          <w:rFonts w:ascii="Trebuchet MS" w:hAnsi="Trebuchet MS" w:cs="Arial"/>
          <w:b/>
          <w:i/>
          <w:sz w:val="20"/>
          <w:szCs w:val="20"/>
          <w:lang w:val="fr-FR"/>
        </w:rPr>
        <w:t>contractului</w:t>
      </w:r>
      <w:proofErr w:type="spellEnd"/>
    </w:p>
    <w:p w14:paraId="31912F6F" w14:textId="77777777" w:rsidR="009F274B" w:rsidRPr="009B39E0" w:rsidRDefault="009F274B" w:rsidP="009F274B">
      <w:pPr>
        <w:spacing w:after="0"/>
        <w:jc w:val="both"/>
        <w:rPr>
          <w:rFonts w:ascii="Trebuchet MS" w:hAnsi="Trebuchet MS" w:cs="Arial"/>
          <w:sz w:val="20"/>
          <w:szCs w:val="20"/>
          <w:shd w:val="clear" w:color="auto" w:fill="FFFFFF"/>
        </w:rPr>
      </w:pPr>
      <w:r w:rsidRPr="009B39E0">
        <w:rPr>
          <w:rFonts w:ascii="Trebuchet MS" w:hAnsi="Trebuchet MS" w:cs="Arial"/>
          <w:sz w:val="20"/>
          <w:szCs w:val="20"/>
        </w:rPr>
        <w:t xml:space="preserve">6.1- </w:t>
      </w:r>
      <w:proofErr w:type="spellStart"/>
      <w:r w:rsidRPr="009B39E0">
        <w:rPr>
          <w:rFonts w:ascii="Trebuchet MS" w:hAnsi="Trebuchet MS" w:cs="Arial"/>
          <w:sz w:val="20"/>
          <w:szCs w:val="20"/>
        </w:rPr>
        <w:t>Preţul</w:t>
      </w:r>
      <w:proofErr w:type="spellEnd"/>
      <w:r w:rsidRPr="009B39E0">
        <w:rPr>
          <w:rFonts w:ascii="Trebuchet MS" w:hAnsi="Trebuchet MS" w:cs="Arial"/>
          <w:sz w:val="20"/>
          <w:szCs w:val="20"/>
        </w:rPr>
        <w:t xml:space="preserve"> convenit pentru îndeplinirea contractului, plătibil prestatorului de către achizitor, este de </w:t>
      </w:r>
      <w:r w:rsidRPr="009B39E0">
        <w:rPr>
          <w:rFonts w:ascii="Trebuchet MS" w:hAnsi="Trebuchet MS" w:cs="Arial"/>
          <w:bCs/>
          <w:sz w:val="20"/>
          <w:szCs w:val="20"/>
        </w:rPr>
        <w:t xml:space="preserve">…………………………….. </w:t>
      </w:r>
      <w:r w:rsidRPr="009B39E0">
        <w:rPr>
          <w:rFonts w:ascii="Trebuchet MS" w:hAnsi="Trebuchet MS" w:cs="Arial"/>
          <w:sz w:val="20"/>
          <w:szCs w:val="20"/>
        </w:rPr>
        <w:t xml:space="preserve">lei </w:t>
      </w:r>
      <w:proofErr w:type="spellStart"/>
      <w:r w:rsidRPr="009B39E0">
        <w:rPr>
          <w:rFonts w:ascii="Trebuchet MS" w:hAnsi="Trebuchet MS" w:cs="Arial"/>
          <w:sz w:val="20"/>
          <w:szCs w:val="20"/>
        </w:rPr>
        <w:t>fara</w:t>
      </w:r>
      <w:proofErr w:type="spellEnd"/>
      <w:r w:rsidRPr="009B39E0">
        <w:rPr>
          <w:rFonts w:ascii="Trebuchet MS" w:hAnsi="Trebuchet MS" w:cs="Arial"/>
          <w:sz w:val="20"/>
          <w:szCs w:val="20"/>
        </w:rPr>
        <w:t xml:space="preserve"> TVA, la care se </w:t>
      </w:r>
      <w:proofErr w:type="spellStart"/>
      <w:r w:rsidRPr="009B39E0">
        <w:rPr>
          <w:rFonts w:ascii="Trebuchet MS" w:hAnsi="Trebuchet MS" w:cs="Arial"/>
          <w:sz w:val="20"/>
          <w:szCs w:val="20"/>
        </w:rPr>
        <w:t>adauga</w:t>
      </w:r>
      <w:proofErr w:type="spellEnd"/>
      <w:r w:rsidRPr="009B39E0">
        <w:rPr>
          <w:rFonts w:ascii="Trebuchet MS" w:hAnsi="Trebuchet MS" w:cs="Arial"/>
          <w:sz w:val="20"/>
          <w:szCs w:val="20"/>
        </w:rPr>
        <w:t xml:space="preserve">  ………………………………. lei  </w:t>
      </w:r>
      <w:proofErr w:type="spellStart"/>
      <w:r w:rsidRPr="009B39E0">
        <w:rPr>
          <w:rFonts w:ascii="Trebuchet MS" w:hAnsi="Trebuchet MS" w:cs="Arial"/>
          <w:sz w:val="20"/>
          <w:szCs w:val="20"/>
        </w:rPr>
        <w:t>reprezentand</w:t>
      </w:r>
      <w:proofErr w:type="spellEnd"/>
      <w:r w:rsidRPr="009B39E0">
        <w:rPr>
          <w:rFonts w:ascii="Trebuchet MS" w:hAnsi="Trebuchet MS" w:cs="Arial"/>
          <w:sz w:val="20"/>
          <w:szCs w:val="20"/>
        </w:rPr>
        <w:t xml:space="preserve"> TVA.</w:t>
      </w:r>
      <w:r w:rsidRPr="009B39E0">
        <w:rPr>
          <w:rFonts w:ascii="Trebuchet MS" w:hAnsi="Trebuchet MS" w:cs="Arial"/>
          <w:sz w:val="20"/>
          <w:szCs w:val="20"/>
          <w:shd w:val="clear" w:color="auto" w:fill="FFFFFF"/>
        </w:rPr>
        <w:t xml:space="preserve"> </w:t>
      </w:r>
    </w:p>
    <w:p w14:paraId="29D5849A" w14:textId="60AB2B8D" w:rsidR="009F274B" w:rsidRPr="009B39E0" w:rsidRDefault="00600ADA" w:rsidP="009F274B">
      <w:pPr>
        <w:spacing w:after="0"/>
        <w:jc w:val="both"/>
        <w:rPr>
          <w:rFonts w:ascii="Trebuchet MS" w:eastAsia="Times New Roman" w:hAnsi="Trebuchet MS" w:cs="Arial"/>
          <w:sz w:val="20"/>
          <w:szCs w:val="20"/>
          <w:lang w:val="es-ES"/>
        </w:rPr>
      </w:pPr>
      <w:r w:rsidRPr="009B39E0">
        <w:rPr>
          <w:rFonts w:ascii="Trebuchet MS" w:hAnsi="Trebuchet MS" w:cs="Arial"/>
          <w:sz w:val="20"/>
          <w:szCs w:val="20"/>
          <w:shd w:val="clear" w:color="auto" w:fill="FFFFFF"/>
        </w:rPr>
        <w:lastRenderedPageBreak/>
        <w:t xml:space="preserve">Facturile emise </w:t>
      </w:r>
      <w:r w:rsidR="00EF4EAF" w:rsidRPr="009B39E0">
        <w:rPr>
          <w:rFonts w:ascii="Trebuchet MS" w:hAnsi="Trebuchet MS" w:cs="Arial"/>
          <w:sz w:val="20"/>
          <w:szCs w:val="20"/>
          <w:shd w:val="clear" w:color="auto" w:fill="FFFFFF"/>
        </w:rPr>
        <w:t xml:space="preserve">de către prestator </w:t>
      </w:r>
      <w:r w:rsidRPr="009B39E0">
        <w:rPr>
          <w:rFonts w:ascii="Trebuchet MS" w:hAnsi="Trebuchet MS" w:cs="Arial"/>
          <w:sz w:val="20"/>
          <w:szCs w:val="20"/>
          <w:shd w:val="clear" w:color="auto" w:fill="FFFFFF"/>
        </w:rPr>
        <w:t>vor</w:t>
      </w:r>
      <w:r w:rsidR="009F274B" w:rsidRPr="009B39E0">
        <w:rPr>
          <w:rFonts w:ascii="Trebuchet MS" w:hAnsi="Trebuchet MS" w:cs="Arial"/>
          <w:sz w:val="20"/>
          <w:szCs w:val="20"/>
          <w:shd w:val="clear" w:color="auto" w:fill="FFFFFF"/>
        </w:rPr>
        <w:t xml:space="preserve"> fi pl</w:t>
      </w:r>
      <w:r w:rsidRPr="009B39E0">
        <w:rPr>
          <w:rFonts w:ascii="Trebuchet MS" w:hAnsi="Trebuchet MS" w:cs="Arial"/>
          <w:sz w:val="20"/>
          <w:szCs w:val="20"/>
          <w:shd w:val="clear" w:color="auto" w:fill="FFFFFF"/>
        </w:rPr>
        <w:t>ă</w:t>
      </w:r>
      <w:r w:rsidR="009F274B" w:rsidRPr="009B39E0">
        <w:rPr>
          <w:rFonts w:ascii="Trebuchet MS" w:hAnsi="Trebuchet MS" w:cs="Arial"/>
          <w:sz w:val="20"/>
          <w:szCs w:val="20"/>
          <w:shd w:val="clear" w:color="auto" w:fill="FFFFFF"/>
        </w:rPr>
        <w:t>tit</w:t>
      </w:r>
      <w:r w:rsidRPr="009B39E0">
        <w:rPr>
          <w:rFonts w:ascii="Trebuchet MS" w:hAnsi="Trebuchet MS" w:cs="Arial"/>
          <w:sz w:val="20"/>
          <w:szCs w:val="20"/>
          <w:shd w:val="clear" w:color="auto" w:fill="FFFFFF"/>
        </w:rPr>
        <w:t>e</w:t>
      </w:r>
      <w:r w:rsidR="009F274B" w:rsidRPr="009B39E0">
        <w:rPr>
          <w:rFonts w:ascii="Trebuchet MS" w:hAnsi="Trebuchet MS" w:cs="Arial"/>
          <w:sz w:val="20"/>
          <w:szCs w:val="20"/>
          <w:shd w:val="clear" w:color="auto" w:fill="FFFFFF"/>
        </w:rPr>
        <w:t xml:space="preserve"> </w:t>
      </w:r>
      <w:r w:rsidR="009F274B" w:rsidRPr="009B39E0">
        <w:rPr>
          <w:rFonts w:ascii="Trebuchet MS" w:eastAsia="Times New Roman" w:hAnsi="Trebuchet MS" w:cs="Arial"/>
          <w:sz w:val="20"/>
          <w:szCs w:val="20"/>
          <w:lang w:val="es-ES"/>
        </w:rPr>
        <w:t xml:space="preserve">în termen de </w:t>
      </w:r>
      <w:r w:rsidR="00EF4EAF" w:rsidRPr="009B39E0">
        <w:rPr>
          <w:rFonts w:ascii="Trebuchet MS" w:eastAsia="Times New Roman" w:hAnsi="Trebuchet MS" w:cs="Arial"/>
          <w:sz w:val="20"/>
          <w:szCs w:val="20"/>
          <w:lang w:val="es-ES"/>
        </w:rPr>
        <w:t>5</w:t>
      </w:r>
      <w:r w:rsidR="009F274B" w:rsidRPr="009B39E0">
        <w:rPr>
          <w:rFonts w:ascii="Trebuchet MS" w:eastAsia="Times New Roman" w:hAnsi="Trebuchet MS" w:cs="Arial"/>
          <w:sz w:val="20"/>
          <w:szCs w:val="20"/>
          <w:lang w:val="es-ES"/>
        </w:rPr>
        <w:t xml:space="preserve"> zile</w:t>
      </w:r>
      <w:r w:rsidR="00EF4EAF" w:rsidRPr="009B39E0">
        <w:rPr>
          <w:rFonts w:ascii="Trebuchet MS" w:eastAsia="Times New Roman" w:hAnsi="Trebuchet MS" w:cs="Arial"/>
          <w:sz w:val="20"/>
          <w:szCs w:val="20"/>
          <w:lang w:val="es-ES"/>
        </w:rPr>
        <w:t xml:space="preserve"> lucrătoare</w:t>
      </w:r>
      <w:r w:rsidR="009F274B" w:rsidRPr="009B39E0">
        <w:rPr>
          <w:rFonts w:ascii="Trebuchet MS" w:eastAsia="Times New Roman" w:hAnsi="Trebuchet MS" w:cs="Arial"/>
          <w:sz w:val="20"/>
          <w:szCs w:val="20"/>
          <w:lang w:val="es-ES"/>
        </w:rPr>
        <w:t xml:space="preserve"> de la data </w:t>
      </w:r>
      <w:r w:rsidR="00EF4EAF" w:rsidRPr="009B39E0">
        <w:rPr>
          <w:rFonts w:ascii="Trebuchet MS" w:eastAsia="Times New Roman" w:hAnsi="Trebuchet MS" w:cs="Arial"/>
          <w:sz w:val="20"/>
          <w:szCs w:val="20"/>
          <w:lang w:val="es-ES"/>
        </w:rPr>
        <w:t xml:space="preserve">încasării sumelor de la </w:t>
      </w:r>
      <w:r w:rsidR="00BF3F61" w:rsidRPr="009B39E0">
        <w:rPr>
          <w:rFonts w:ascii="Trebuchet MS" w:eastAsia="Times New Roman" w:hAnsi="Trebuchet MS" w:cs="Arial"/>
          <w:sz w:val="20"/>
          <w:szCs w:val="20"/>
          <w:lang w:val="es-ES"/>
        </w:rPr>
        <w:t>Ordonatorul Principal de Credite</w:t>
      </w:r>
      <w:r w:rsidR="009F274B" w:rsidRPr="009B39E0">
        <w:rPr>
          <w:rFonts w:ascii="Trebuchet MS" w:eastAsia="Times New Roman" w:hAnsi="Trebuchet MS" w:cs="Arial"/>
          <w:sz w:val="20"/>
          <w:szCs w:val="20"/>
          <w:lang w:val="es-ES"/>
        </w:rPr>
        <w:t>, în baza documentelor ce atest</w:t>
      </w:r>
      <w:r w:rsidR="00EF4EAF" w:rsidRPr="009B39E0">
        <w:rPr>
          <w:rFonts w:ascii="Trebuchet MS" w:eastAsia="Times New Roman" w:hAnsi="Trebuchet MS" w:cs="Arial"/>
          <w:sz w:val="20"/>
          <w:szCs w:val="20"/>
          <w:lang w:val="es-ES"/>
        </w:rPr>
        <w:t>ă</w:t>
      </w:r>
      <w:r w:rsidR="009F274B" w:rsidRPr="009B39E0">
        <w:rPr>
          <w:rFonts w:ascii="Trebuchet MS" w:eastAsia="Times New Roman" w:hAnsi="Trebuchet MS" w:cs="Arial"/>
          <w:sz w:val="20"/>
          <w:szCs w:val="20"/>
          <w:lang w:val="es-ES"/>
        </w:rPr>
        <w:t xml:space="preserve"> predarea documentației şi </w:t>
      </w:r>
      <w:r w:rsidR="009F274B" w:rsidRPr="009B39E0">
        <w:rPr>
          <w:rFonts w:ascii="Calibri" w:eastAsia="Times New Roman" w:hAnsi="Calibri" w:cs="Calibri"/>
          <w:sz w:val="20"/>
          <w:szCs w:val="20"/>
          <w:lang w:val="es-ES"/>
        </w:rPr>
        <w:t>ȋ</w:t>
      </w:r>
      <w:r w:rsidR="009F274B" w:rsidRPr="009B39E0">
        <w:rPr>
          <w:rFonts w:ascii="Trebuchet MS" w:eastAsia="Times New Roman" w:hAnsi="Trebuchet MS" w:cs="Arial"/>
          <w:sz w:val="20"/>
          <w:szCs w:val="20"/>
          <w:lang w:val="es-ES"/>
        </w:rPr>
        <w:t>nsuşirea acestora de catre Achizitor fără obiecțiuni.</w:t>
      </w:r>
    </w:p>
    <w:p w14:paraId="69B7FA56" w14:textId="46073389" w:rsidR="00B40AD6" w:rsidRPr="009B39E0" w:rsidRDefault="009F274B" w:rsidP="009F274B">
      <w:pPr>
        <w:spacing w:before="120"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7.Durata contractului </w:t>
      </w:r>
    </w:p>
    <w:p w14:paraId="3EC1A444" w14:textId="5E915B6E" w:rsidR="009F274B" w:rsidRPr="00705EF5" w:rsidRDefault="009F274B" w:rsidP="009F274B">
      <w:pPr>
        <w:spacing w:after="0"/>
        <w:jc w:val="both"/>
        <w:rPr>
          <w:rFonts w:ascii="Trebuchet MS" w:eastAsia="Times New Roman" w:hAnsi="Trebuchet MS" w:cs="Arial"/>
          <w:sz w:val="20"/>
          <w:szCs w:val="20"/>
          <w:lang w:eastAsia="ro-RO"/>
        </w:rPr>
      </w:pPr>
      <w:r w:rsidRPr="009B39E0">
        <w:rPr>
          <w:rFonts w:ascii="Trebuchet MS" w:hAnsi="Trebuchet MS" w:cs="Arial"/>
          <w:sz w:val="20"/>
          <w:szCs w:val="20"/>
        </w:rPr>
        <w:t xml:space="preserve">7.1. </w:t>
      </w:r>
      <w:r w:rsidRPr="009B39E0">
        <w:rPr>
          <w:rFonts w:ascii="Trebuchet MS" w:eastAsia="Times New Roman" w:hAnsi="Trebuchet MS" w:cs="Arial"/>
          <w:sz w:val="20"/>
          <w:szCs w:val="20"/>
          <w:lang w:eastAsia="ro-RO"/>
        </w:rPr>
        <w:t>Prestatorul se obligă să presteze serviciile de elaborare documentați</w:t>
      </w:r>
      <w:r w:rsidR="002F51C8" w:rsidRPr="009B39E0">
        <w:rPr>
          <w:rFonts w:ascii="Trebuchet MS" w:eastAsia="Times New Roman" w:hAnsi="Trebuchet MS" w:cs="Arial"/>
          <w:sz w:val="20"/>
          <w:szCs w:val="20"/>
          <w:lang w:eastAsia="ro-RO"/>
        </w:rPr>
        <w:t>i</w:t>
      </w:r>
      <w:r w:rsidRPr="009B39E0">
        <w:rPr>
          <w:rFonts w:ascii="Trebuchet MS" w:eastAsia="Times New Roman" w:hAnsi="Trebuchet MS" w:cs="Arial"/>
          <w:sz w:val="20"/>
          <w:szCs w:val="20"/>
          <w:lang w:eastAsia="ro-RO"/>
        </w:rPr>
        <w:t xml:space="preserve"> </w:t>
      </w:r>
      <w:proofErr w:type="spellStart"/>
      <w:r w:rsidRPr="009B39E0">
        <w:rPr>
          <w:rFonts w:ascii="Trebuchet MS" w:eastAsia="Times New Roman" w:hAnsi="Trebuchet MS" w:cs="Arial"/>
          <w:sz w:val="20"/>
          <w:szCs w:val="20"/>
          <w:lang w:eastAsia="ro-RO"/>
        </w:rPr>
        <w:t>tehnico</w:t>
      </w:r>
      <w:proofErr w:type="spellEnd"/>
      <w:r w:rsidRPr="009B39E0">
        <w:rPr>
          <w:rFonts w:ascii="Trebuchet MS" w:eastAsia="Times New Roman" w:hAnsi="Trebuchet MS" w:cs="Arial"/>
          <w:sz w:val="20"/>
          <w:szCs w:val="20"/>
          <w:lang w:eastAsia="ro-RO"/>
        </w:rPr>
        <w:t xml:space="preserve">-economice </w:t>
      </w:r>
      <w:r w:rsidR="00B40AD6" w:rsidRPr="009B39E0">
        <w:rPr>
          <w:rFonts w:ascii="Trebuchet MS" w:eastAsia="Times New Roman" w:hAnsi="Trebuchet MS" w:cs="Arial"/>
          <w:sz w:val="20"/>
          <w:szCs w:val="20"/>
          <w:lang w:eastAsia="ro-RO"/>
        </w:rPr>
        <w:t>(DALI</w:t>
      </w:r>
      <w:r w:rsidR="002F51C8" w:rsidRPr="009B39E0">
        <w:rPr>
          <w:rFonts w:ascii="Trebuchet MS" w:eastAsia="Times New Roman" w:hAnsi="Trebuchet MS" w:cs="Arial"/>
          <w:sz w:val="20"/>
          <w:szCs w:val="20"/>
          <w:lang w:eastAsia="ro-RO"/>
        </w:rPr>
        <w:t>,</w:t>
      </w:r>
      <w:r w:rsidR="00B40AD6" w:rsidRPr="009B39E0">
        <w:rPr>
          <w:rFonts w:ascii="Trebuchet MS" w:eastAsia="Times New Roman" w:hAnsi="Trebuchet MS" w:cs="Arial"/>
          <w:sz w:val="20"/>
          <w:szCs w:val="20"/>
          <w:lang w:eastAsia="ro-RO"/>
        </w:rPr>
        <w:t xml:space="preserve"> </w:t>
      </w:r>
      <w:r w:rsidRPr="009B39E0">
        <w:rPr>
          <w:rFonts w:ascii="Trebuchet MS" w:eastAsia="Times New Roman" w:hAnsi="Trebuchet MS" w:cs="Arial"/>
          <w:sz w:val="20"/>
          <w:szCs w:val="20"/>
          <w:lang w:eastAsia="ro-RO"/>
        </w:rPr>
        <w:t xml:space="preserve">inclusiv </w:t>
      </w:r>
      <w:r w:rsidRPr="00C00931">
        <w:rPr>
          <w:rFonts w:ascii="Trebuchet MS" w:eastAsia="Times New Roman" w:hAnsi="Trebuchet MS" w:cs="Arial"/>
          <w:sz w:val="20"/>
          <w:szCs w:val="20"/>
          <w:lang w:eastAsia="ro-RO"/>
        </w:rPr>
        <w:t>elaborarea studiilor necesare, întocmirea documentațiilor pentru obținerea avizelor/acordurilor s</w:t>
      </w:r>
      <w:r w:rsidR="00EF4EAF" w:rsidRPr="00C00931">
        <w:rPr>
          <w:rFonts w:ascii="Trebuchet MS" w:eastAsia="Times New Roman" w:hAnsi="Trebuchet MS" w:cs="Arial"/>
          <w:sz w:val="20"/>
          <w:szCs w:val="20"/>
          <w:lang w:eastAsia="ro-RO"/>
        </w:rPr>
        <w:t>olicitate</w:t>
      </w:r>
      <w:r w:rsidR="0020113D" w:rsidRPr="00C00931">
        <w:rPr>
          <w:rFonts w:ascii="Trebuchet MS" w:eastAsia="Times New Roman" w:hAnsi="Trebuchet MS" w:cs="Arial"/>
          <w:sz w:val="20"/>
          <w:szCs w:val="20"/>
          <w:lang w:eastAsia="ro-RO"/>
        </w:rPr>
        <w:t xml:space="preserve"> prin Certificatul de Urbanism</w:t>
      </w:r>
      <w:r w:rsidR="00EF4EAF" w:rsidRPr="00C00931">
        <w:rPr>
          <w:rFonts w:ascii="Trebuchet MS" w:eastAsia="Times New Roman" w:hAnsi="Trebuchet MS" w:cs="Arial"/>
          <w:sz w:val="20"/>
          <w:szCs w:val="20"/>
          <w:lang w:eastAsia="ro-RO"/>
        </w:rPr>
        <w:t xml:space="preserve">, </w:t>
      </w:r>
      <w:proofErr w:type="spellStart"/>
      <w:r w:rsidR="00EF4EAF" w:rsidRPr="00C00931">
        <w:rPr>
          <w:rFonts w:ascii="Trebuchet MS" w:eastAsia="Times New Roman" w:hAnsi="Trebuchet MS" w:cs="Arial"/>
          <w:sz w:val="20"/>
          <w:szCs w:val="20"/>
          <w:lang w:eastAsia="ro-RO"/>
        </w:rPr>
        <w:t>Documentatie</w:t>
      </w:r>
      <w:proofErr w:type="spellEnd"/>
      <w:r w:rsidR="00EF4EAF" w:rsidRPr="00C00931">
        <w:rPr>
          <w:rFonts w:ascii="Trebuchet MS" w:eastAsia="Times New Roman" w:hAnsi="Trebuchet MS" w:cs="Arial"/>
          <w:sz w:val="20"/>
          <w:szCs w:val="20"/>
          <w:lang w:eastAsia="ro-RO"/>
        </w:rPr>
        <w:t xml:space="preserve"> Tehnică pentru Autorizarea lucrărilor de Construire, </w:t>
      </w:r>
      <w:proofErr w:type="spellStart"/>
      <w:r w:rsidR="00EF4EAF" w:rsidRPr="00C00931">
        <w:rPr>
          <w:rFonts w:ascii="Trebuchet MS" w:eastAsia="Times New Roman" w:hAnsi="Trebuchet MS" w:cs="Arial"/>
          <w:sz w:val="20"/>
          <w:szCs w:val="20"/>
          <w:lang w:eastAsia="ro-RO"/>
        </w:rPr>
        <w:t>Documentatie</w:t>
      </w:r>
      <w:proofErr w:type="spellEnd"/>
      <w:r w:rsidR="00EF4EAF" w:rsidRPr="00C00931">
        <w:rPr>
          <w:rFonts w:ascii="Trebuchet MS" w:eastAsia="Times New Roman" w:hAnsi="Trebuchet MS" w:cs="Arial"/>
          <w:sz w:val="20"/>
          <w:szCs w:val="20"/>
          <w:lang w:eastAsia="ro-RO"/>
        </w:rPr>
        <w:t xml:space="preserve"> Tehnică pentru Organizarea Execuției</w:t>
      </w:r>
      <w:r w:rsidRPr="00C00931">
        <w:rPr>
          <w:rFonts w:ascii="Trebuchet MS" w:eastAsia="Times New Roman" w:hAnsi="Trebuchet MS" w:cs="Arial"/>
          <w:sz w:val="20"/>
          <w:szCs w:val="20"/>
          <w:lang w:eastAsia="ro-RO"/>
        </w:rPr>
        <w:t xml:space="preserve">, </w:t>
      </w:r>
      <w:r w:rsidR="00760A3A" w:rsidRPr="00705EF5">
        <w:rPr>
          <w:rFonts w:ascii="Trebuchet MS" w:eastAsia="Times New Roman" w:hAnsi="Trebuchet MS" w:cs="Arial"/>
          <w:sz w:val="20"/>
          <w:szCs w:val="20"/>
          <w:lang w:eastAsia="ro-RO"/>
        </w:rPr>
        <w:t xml:space="preserve">în conformitate cu cap. </w:t>
      </w:r>
      <w:r w:rsidR="00760A3A" w:rsidRPr="00705EF5">
        <w:rPr>
          <w:rFonts w:ascii="Trebuchet MS" w:eastAsia="Times New Roman" w:hAnsi="Trebuchet MS" w:cs="Arial"/>
          <w:i/>
          <w:sz w:val="20"/>
          <w:szCs w:val="20"/>
          <w:lang w:eastAsia="ro-RO"/>
        </w:rPr>
        <w:t>5.4 Data demarării și perioada de elaborare</w:t>
      </w:r>
      <w:r w:rsidR="00760A3A" w:rsidRPr="00705EF5">
        <w:rPr>
          <w:rFonts w:ascii="Trebuchet MS" w:eastAsia="Times New Roman" w:hAnsi="Trebuchet MS" w:cs="Arial"/>
          <w:sz w:val="20"/>
          <w:szCs w:val="20"/>
          <w:lang w:eastAsia="ro-RO"/>
        </w:rPr>
        <w:t xml:space="preserve"> din caietul de sarcini</w:t>
      </w:r>
      <w:r w:rsidR="00705EF5">
        <w:rPr>
          <w:rFonts w:ascii="Trebuchet MS" w:eastAsia="Times New Roman" w:hAnsi="Trebuchet MS" w:cs="Arial"/>
          <w:sz w:val="20"/>
          <w:szCs w:val="20"/>
          <w:lang w:eastAsia="ro-RO"/>
        </w:rPr>
        <w:t>.</w:t>
      </w:r>
    </w:p>
    <w:p w14:paraId="2F739BB0" w14:textId="643C1840" w:rsidR="00705EF5" w:rsidRPr="00705EF5" w:rsidRDefault="00705EF5" w:rsidP="00705EF5">
      <w:pPr>
        <w:spacing w:after="0" w:line="276" w:lineRule="auto"/>
        <w:rPr>
          <w:rFonts w:ascii="Trebuchet MS" w:hAnsi="Trebuchet MS"/>
          <w:sz w:val="20"/>
          <w:szCs w:val="20"/>
        </w:rPr>
      </w:pPr>
      <w:r>
        <w:rPr>
          <w:rFonts w:ascii="Trebuchet MS" w:hAnsi="Trebuchet MS"/>
          <w:sz w:val="20"/>
          <w:szCs w:val="20"/>
        </w:rPr>
        <w:t>T</w:t>
      </w:r>
      <w:r w:rsidRPr="00705EF5">
        <w:rPr>
          <w:rFonts w:ascii="Trebuchet MS" w:hAnsi="Trebuchet MS"/>
          <w:sz w:val="20"/>
          <w:szCs w:val="20"/>
        </w:rPr>
        <w:t>ermenul de predare al</w:t>
      </w:r>
      <w:r>
        <w:rPr>
          <w:rFonts w:ascii="Trebuchet MS" w:hAnsi="Trebuchet MS"/>
          <w:sz w:val="20"/>
          <w:szCs w:val="20"/>
        </w:rPr>
        <w:t xml:space="preserve"> </w:t>
      </w:r>
      <w:proofErr w:type="spellStart"/>
      <w:r>
        <w:rPr>
          <w:rFonts w:ascii="Trebuchet MS" w:hAnsi="Trebuchet MS"/>
          <w:sz w:val="20"/>
          <w:szCs w:val="20"/>
        </w:rPr>
        <w:t>documentatiilor</w:t>
      </w:r>
      <w:proofErr w:type="spellEnd"/>
      <w:r w:rsidRPr="00705EF5">
        <w:rPr>
          <w:rFonts w:ascii="Trebuchet MS" w:hAnsi="Trebuchet MS"/>
          <w:sz w:val="20"/>
          <w:szCs w:val="20"/>
        </w:rPr>
        <w:t>:</w:t>
      </w:r>
    </w:p>
    <w:p w14:paraId="012888A1" w14:textId="63F7E676" w:rsidR="00705EF5" w:rsidRPr="00705EF5" w:rsidRDefault="00705EF5" w:rsidP="00705EF5">
      <w:pPr>
        <w:spacing w:after="0" w:line="276" w:lineRule="auto"/>
        <w:rPr>
          <w:rFonts w:ascii="Trebuchet MS" w:hAnsi="Trebuchet MS"/>
          <w:sz w:val="20"/>
          <w:szCs w:val="20"/>
        </w:rPr>
      </w:pPr>
      <w:r w:rsidRPr="00705EF5">
        <w:rPr>
          <w:rFonts w:ascii="Trebuchet MS" w:hAnsi="Trebuchet MS"/>
          <w:sz w:val="20"/>
          <w:szCs w:val="20"/>
        </w:rPr>
        <w:t>- expertiz</w:t>
      </w:r>
      <w:r>
        <w:rPr>
          <w:rFonts w:ascii="Trebuchet MS" w:hAnsi="Trebuchet MS"/>
          <w:sz w:val="20"/>
          <w:szCs w:val="20"/>
        </w:rPr>
        <w:t>a</w:t>
      </w:r>
      <w:r w:rsidRPr="00705EF5">
        <w:rPr>
          <w:rFonts w:ascii="Trebuchet MS" w:hAnsi="Trebuchet MS"/>
          <w:sz w:val="20"/>
          <w:szCs w:val="20"/>
        </w:rPr>
        <w:t xml:space="preserve"> tehnic</w:t>
      </w:r>
      <w:r>
        <w:rPr>
          <w:rFonts w:ascii="Trebuchet MS" w:hAnsi="Trebuchet MS"/>
          <w:sz w:val="20"/>
          <w:szCs w:val="20"/>
        </w:rPr>
        <w:t>a</w:t>
      </w:r>
      <w:r w:rsidRPr="00705EF5">
        <w:rPr>
          <w:rFonts w:ascii="Trebuchet MS" w:hAnsi="Trebuchet MS"/>
          <w:sz w:val="20"/>
          <w:szCs w:val="20"/>
        </w:rPr>
        <w:t xml:space="preserve"> a clădirii și a studiil</w:t>
      </w:r>
      <w:r>
        <w:rPr>
          <w:rFonts w:ascii="Trebuchet MS" w:hAnsi="Trebuchet MS"/>
          <w:sz w:val="20"/>
          <w:szCs w:val="20"/>
        </w:rPr>
        <w:t>e</w:t>
      </w:r>
      <w:r w:rsidRPr="00705EF5">
        <w:rPr>
          <w:rFonts w:ascii="Trebuchet MS" w:hAnsi="Trebuchet MS"/>
          <w:sz w:val="20"/>
          <w:szCs w:val="20"/>
        </w:rPr>
        <w:t xml:space="preserve"> de proiectare (topografice, studii geotehnice și de stabilitate ale terenului, relevee, studii de eficiență energetică (inclusiv elaborarea certificatului de eficiență energetică al clădirii) este pana la data de 15.12.2025</w:t>
      </w:r>
    </w:p>
    <w:p w14:paraId="0B0E4C3A" w14:textId="77777777" w:rsidR="00705EF5" w:rsidRPr="00705EF5" w:rsidRDefault="00705EF5" w:rsidP="00705EF5">
      <w:pPr>
        <w:spacing w:after="0" w:line="276" w:lineRule="auto"/>
        <w:rPr>
          <w:rFonts w:ascii="Trebuchet MS" w:hAnsi="Trebuchet MS"/>
          <w:sz w:val="20"/>
          <w:szCs w:val="20"/>
        </w:rPr>
      </w:pPr>
      <w:r w:rsidRPr="00705EF5">
        <w:rPr>
          <w:rFonts w:ascii="Trebuchet MS" w:hAnsi="Trebuchet MS"/>
          <w:sz w:val="20"/>
          <w:szCs w:val="20"/>
        </w:rPr>
        <w:t xml:space="preserve">- D.A.L.I. este maxim pana la data de 06.02.2026. </w:t>
      </w:r>
    </w:p>
    <w:p w14:paraId="3E8F0857" w14:textId="1F600029" w:rsidR="00705EF5" w:rsidRPr="00705EF5" w:rsidRDefault="00705EF5" w:rsidP="00705EF5">
      <w:pPr>
        <w:spacing w:after="0" w:line="276" w:lineRule="auto"/>
        <w:rPr>
          <w:rFonts w:ascii="Trebuchet MS" w:hAnsi="Trebuchet MS"/>
          <w:sz w:val="20"/>
          <w:szCs w:val="20"/>
        </w:rPr>
      </w:pPr>
      <w:r w:rsidRPr="00705EF5">
        <w:rPr>
          <w:rFonts w:ascii="Trebuchet MS" w:hAnsi="Trebuchet MS"/>
          <w:sz w:val="20"/>
          <w:szCs w:val="20"/>
        </w:rPr>
        <w:t>- Documentațiil</w:t>
      </w:r>
      <w:r>
        <w:rPr>
          <w:rFonts w:ascii="Trebuchet MS" w:hAnsi="Trebuchet MS"/>
          <w:sz w:val="20"/>
          <w:szCs w:val="20"/>
        </w:rPr>
        <w:t>e</w:t>
      </w:r>
      <w:r w:rsidRPr="00705EF5">
        <w:rPr>
          <w:rFonts w:ascii="Trebuchet MS" w:hAnsi="Trebuchet MS"/>
          <w:sz w:val="20"/>
          <w:szCs w:val="20"/>
        </w:rPr>
        <w:t xml:space="preserve"> pentru obținerea tuturor avizelor necesare specificate în certificatul de urbanism nr. 1352/17.09.2025 emis de către Primăria Municipiului Baia Mare este pana la data de 15.12.2025</w:t>
      </w:r>
    </w:p>
    <w:p w14:paraId="103FCA96" w14:textId="77777777" w:rsidR="00705EF5" w:rsidRPr="00705EF5" w:rsidRDefault="00705EF5" w:rsidP="00705EF5">
      <w:pPr>
        <w:spacing w:after="0" w:line="276" w:lineRule="auto"/>
        <w:rPr>
          <w:rFonts w:ascii="Trebuchet MS" w:hAnsi="Trebuchet MS"/>
          <w:sz w:val="20"/>
          <w:szCs w:val="20"/>
        </w:rPr>
      </w:pPr>
      <w:r w:rsidRPr="00705EF5">
        <w:rPr>
          <w:rFonts w:ascii="Trebuchet MS" w:hAnsi="Trebuchet MS"/>
          <w:sz w:val="20"/>
          <w:szCs w:val="20"/>
        </w:rPr>
        <w:t>- DTAC (Documentație Tehnică pentru obținerea Autorizației de Construire) + DTOE (Documentație Tehnică pentru Organizarea Execuției lucrărilor) este pana la data de 13.02.2026;</w:t>
      </w:r>
    </w:p>
    <w:p w14:paraId="25C7AAD5" w14:textId="77777777" w:rsidR="009F274B" w:rsidRPr="009B39E0" w:rsidRDefault="009F274B" w:rsidP="009F274B">
      <w:pPr>
        <w:spacing w:after="0"/>
        <w:jc w:val="both"/>
        <w:rPr>
          <w:rFonts w:ascii="Trebuchet MS" w:eastAsia="Calibri" w:hAnsi="Trebuchet MS" w:cs="Arial"/>
          <w:sz w:val="20"/>
          <w:szCs w:val="20"/>
          <w:lang w:val="fr-FR"/>
        </w:rPr>
      </w:pPr>
      <w:r w:rsidRPr="009B39E0">
        <w:rPr>
          <w:rFonts w:ascii="Trebuchet MS" w:eastAsia="Times New Roman" w:hAnsi="Trebuchet MS" w:cs="Arial"/>
          <w:sz w:val="20"/>
          <w:szCs w:val="20"/>
          <w:lang w:eastAsia="ro-RO"/>
        </w:rPr>
        <w:t xml:space="preserve">Pentru reactualizarea Devizului General, ori de câte ori  solicită achizitorul (daca este cazul), perioada maximă de realizare a </w:t>
      </w:r>
      <w:proofErr w:type="spellStart"/>
      <w:r w:rsidRPr="009B39E0">
        <w:rPr>
          <w:rFonts w:ascii="Trebuchet MS" w:eastAsia="Times New Roman" w:hAnsi="Trebuchet MS" w:cs="Arial"/>
          <w:sz w:val="20"/>
          <w:szCs w:val="20"/>
          <w:lang w:eastAsia="ro-RO"/>
        </w:rPr>
        <w:t>prestaţiei</w:t>
      </w:r>
      <w:proofErr w:type="spellEnd"/>
      <w:r w:rsidRPr="009B39E0">
        <w:rPr>
          <w:rFonts w:ascii="Trebuchet MS" w:eastAsia="Times New Roman" w:hAnsi="Trebuchet MS" w:cs="Arial"/>
          <w:sz w:val="20"/>
          <w:szCs w:val="20"/>
          <w:lang w:eastAsia="ro-RO"/>
        </w:rPr>
        <w:t xml:space="preserve"> este de 7 zile de la comanda beneficiarului</w:t>
      </w:r>
      <w:r w:rsidRPr="009B39E0">
        <w:rPr>
          <w:rFonts w:ascii="Trebuchet MS" w:eastAsia="Calibri" w:hAnsi="Trebuchet MS" w:cs="Arial"/>
          <w:sz w:val="20"/>
          <w:szCs w:val="20"/>
          <w:lang w:val="fr-FR"/>
        </w:rPr>
        <w:t>.</w:t>
      </w:r>
    </w:p>
    <w:p w14:paraId="77F176F5" w14:textId="77777777" w:rsidR="009F274B" w:rsidRPr="009B39E0" w:rsidRDefault="009F274B" w:rsidP="009F274B">
      <w:pPr>
        <w:spacing w:after="0"/>
        <w:jc w:val="both"/>
        <w:rPr>
          <w:rFonts w:ascii="Trebuchet MS" w:hAnsi="Trebuchet MS" w:cs="Arial"/>
          <w:sz w:val="20"/>
          <w:szCs w:val="20"/>
        </w:rPr>
      </w:pPr>
      <w:r w:rsidRPr="009B39E0">
        <w:rPr>
          <w:rFonts w:ascii="Trebuchet MS" w:hAnsi="Trebuchet MS" w:cs="Arial"/>
          <w:sz w:val="20"/>
          <w:szCs w:val="20"/>
        </w:rPr>
        <w:t xml:space="preserve">7.2 Prezentul contract intra in vigoare la data </w:t>
      </w:r>
      <w:proofErr w:type="spellStart"/>
      <w:r w:rsidRPr="009B39E0">
        <w:rPr>
          <w:rFonts w:ascii="Trebuchet MS" w:hAnsi="Trebuchet MS" w:cs="Arial"/>
          <w:sz w:val="20"/>
          <w:szCs w:val="20"/>
        </w:rPr>
        <w:t>semnarii</w:t>
      </w:r>
      <w:proofErr w:type="spellEnd"/>
      <w:r w:rsidRPr="009B39E0">
        <w:rPr>
          <w:rFonts w:ascii="Trebuchet MS" w:hAnsi="Trebuchet MS" w:cs="Arial"/>
          <w:sz w:val="20"/>
          <w:szCs w:val="20"/>
        </w:rPr>
        <w:t xml:space="preserve"> sale de </w:t>
      </w:r>
      <w:proofErr w:type="spellStart"/>
      <w:r w:rsidRPr="009B39E0">
        <w:rPr>
          <w:rFonts w:ascii="Trebuchet MS" w:hAnsi="Trebuchet MS" w:cs="Arial"/>
          <w:sz w:val="20"/>
          <w:szCs w:val="20"/>
        </w:rPr>
        <w:t>catre</w:t>
      </w:r>
      <w:proofErr w:type="spellEnd"/>
      <w:r w:rsidRPr="009B39E0">
        <w:rPr>
          <w:rFonts w:ascii="Trebuchet MS" w:hAnsi="Trebuchet MS" w:cs="Arial"/>
          <w:sz w:val="20"/>
          <w:szCs w:val="20"/>
        </w:rPr>
        <w:t xml:space="preserve"> ambele </w:t>
      </w:r>
      <w:proofErr w:type="spellStart"/>
      <w:r w:rsidRPr="009B39E0">
        <w:rPr>
          <w:rFonts w:ascii="Trebuchet MS" w:hAnsi="Trebuchet MS" w:cs="Arial"/>
          <w:sz w:val="20"/>
          <w:szCs w:val="20"/>
        </w:rPr>
        <w:t>parti</w:t>
      </w:r>
      <w:proofErr w:type="spellEnd"/>
      <w:r w:rsidRPr="009B39E0">
        <w:rPr>
          <w:rFonts w:ascii="Trebuchet MS" w:hAnsi="Trebuchet MS" w:cs="Arial"/>
          <w:sz w:val="20"/>
          <w:szCs w:val="20"/>
        </w:rPr>
        <w:t xml:space="preserve">. Acesta </w:t>
      </w:r>
      <w:proofErr w:type="spellStart"/>
      <w:r w:rsidRPr="009B39E0">
        <w:rPr>
          <w:rFonts w:ascii="Trebuchet MS" w:hAnsi="Trebuchet MS" w:cs="Arial"/>
          <w:sz w:val="20"/>
          <w:szCs w:val="20"/>
        </w:rPr>
        <w:t>isi</w:t>
      </w:r>
      <w:proofErr w:type="spellEnd"/>
      <w:r w:rsidRPr="009B39E0">
        <w:rPr>
          <w:rFonts w:ascii="Trebuchet MS" w:hAnsi="Trebuchet MS" w:cs="Arial"/>
          <w:sz w:val="20"/>
          <w:szCs w:val="20"/>
        </w:rPr>
        <w:t xml:space="preserve"> produce efectele </w:t>
      </w:r>
      <w:proofErr w:type="spellStart"/>
      <w:r w:rsidRPr="009B39E0">
        <w:rPr>
          <w:rFonts w:ascii="Trebuchet MS" w:hAnsi="Trebuchet MS" w:cs="Arial"/>
          <w:sz w:val="20"/>
          <w:szCs w:val="20"/>
        </w:rPr>
        <w:t>incepand</w:t>
      </w:r>
      <w:proofErr w:type="spellEnd"/>
      <w:r w:rsidRPr="009B39E0">
        <w:rPr>
          <w:rFonts w:ascii="Trebuchet MS" w:hAnsi="Trebuchet MS" w:cs="Arial"/>
          <w:sz w:val="20"/>
          <w:szCs w:val="20"/>
        </w:rPr>
        <w:t xml:space="preserve"> cu data constituirii si depunerii de </w:t>
      </w:r>
      <w:proofErr w:type="spellStart"/>
      <w:r w:rsidRPr="009B39E0">
        <w:rPr>
          <w:rFonts w:ascii="Trebuchet MS" w:hAnsi="Trebuchet MS" w:cs="Arial"/>
          <w:sz w:val="20"/>
          <w:szCs w:val="20"/>
        </w:rPr>
        <w:t>catre</w:t>
      </w:r>
      <w:proofErr w:type="spellEnd"/>
      <w:r w:rsidRPr="009B39E0">
        <w:rPr>
          <w:rFonts w:ascii="Trebuchet MS" w:hAnsi="Trebuchet MS" w:cs="Arial"/>
          <w:sz w:val="20"/>
          <w:szCs w:val="20"/>
        </w:rPr>
        <w:t xml:space="preserve"> prestator a </w:t>
      </w:r>
      <w:proofErr w:type="spellStart"/>
      <w:r w:rsidRPr="009B39E0">
        <w:rPr>
          <w:rFonts w:ascii="Trebuchet MS" w:hAnsi="Trebuchet MS" w:cs="Arial"/>
          <w:sz w:val="20"/>
          <w:szCs w:val="20"/>
        </w:rPr>
        <w:t>garantiei</w:t>
      </w:r>
      <w:proofErr w:type="spellEnd"/>
      <w:r w:rsidRPr="009B39E0">
        <w:rPr>
          <w:rFonts w:ascii="Trebuchet MS" w:hAnsi="Trebuchet MS" w:cs="Arial"/>
          <w:sz w:val="20"/>
          <w:szCs w:val="20"/>
        </w:rPr>
        <w:t xml:space="preserve"> de buna </w:t>
      </w:r>
      <w:proofErr w:type="spellStart"/>
      <w:r w:rsidRPr="009B39E0">
        <w:rPr>
          <w:rFonts w:ascii="Trebuchet MS" w:hAnsi="Trebuchet MS" w:cs="Arial"/>
          <w:sz w:val="20"/>
          <w:szCs w:val="20"/>
        </w:rPr>
        <w:t>executie</w:t>
      </w:r>
      <w:proofErr w:type="spellEnd"/>
      <w:r w:rsidRPr="009B39E0">
        <w:rPr>
          <w:rFonts w:ascii="Trebuchet MS" w:hAnsi="Trebuchet MS" w:cs="Arial"/>
          <w:sz w:val="20"/>
          <w:szCs w:val="20"/>
        </w:rPr>
        <w:t xml:space="preserve"> si va fi valabil pana la </w:t>
      </w:r>
      <w:proofErr w:type="spellStart"/>
      <w:r w:rsidRPr="009B39E0">
        <w:rPr>
          <w:rFonts w:ascii="Trebuchet MS" w:hAnsi="Trebuchet MS" w:cs="Arial"/>
          <w:sz w:val="20"/>
          <w:szCs w:val="20"/>
        </w:rPr>
        <w:t>indeplinirea</w:t>
      </w:r>
      <w:proofErr w:type="spellEnd"/>
      <w:r w:rsidRPr="009B39E0">
        <w:rPr>
          <w:rFonts w:ascii="Trebuchet MS" w:hAnsi="Trebuchet MS" w:cs="Arial"/>
          <w:sz w:val="20"/>
          <w:szCs w:val="20"/>
        </w:rPr>
        <w:t xml:space="preserve"> tuturor </w:t>
      </w:r>
      <w:proofErr w:type="spellStart"/>
      <w:r w:rsidRPr="009B39E0">
        <w:rPr>
          <w:rFonts w:ascii="Trebuchet MS" w:hAnsi="Trebuchet MS" w:cs="Arial"/>
          <w:sz w:val="20"/>
          <w:szCs w:val="20"/>
        </w:rPr>
        <w:t>obligatiilor</w:t>
      </w:r>
      <w:proofErr w:type="spellEnd"/>
      <w:r w:rsidRPr="009B39E0">
        <w:rPr>
          <w:rFonts w:ascii="Trebuchet MS" w:hAnsi="Trebuchet MS" w:cs="Arial"/>
          <w:sz w:val="20"/>
          <w:szCs w:val="20"/>
        </w:rPr>
        <w:t xml:space="preserve"> asumate de </w:t>
      </w:r>
      <w:proofErr w:type="spellStart"/>
      <w:r w:rsidRPr="009B39E0">
        <w:rPr>
          <w:rFonts w:ascii="Trebuchet MS" w:hAnsi="Trebuchet MS" w:cs="Arial"/>
          <w:sz w:val="20"/>
          <w:szCs w:val="20"/>
        </w:rPr>
        <w:t>parti</w:t>
      </w:r>
      <w:proofErr w:type="spellEnd"/>
      <w:r w:rsidRPr="009B39E0">
        <w:rPr>
          <w:rFonts w:ascii="Trebuchet MS" w:hAnsi="Trebuchet MS" w:cs="Arial"/>
          <w:sz w:val="20"/>
          <w:szCs w:val="20"/>
        </w:rPr>
        <w:t>.</w:t>
      </w:r>
    </w:p>
    <w:p w14:paraId="056D7D15" w14:textId="6EDE5800" w:rsidR="009F274B" w:rsidRPr="009B39E0" w:rsidRDefault="009F274B" w:rsidP="009F274B">
      <w:pPr>
        <w:spacing w:after="0"/>
        <w:jc w:val="both"/>
        <w:rPr>
          <w:rFonts w:ascii="Trebuchet MS" w:hAnsi="Trebuchet MS" w:cs="Arial"/>
          <w:sz w:val="20"/>
          <w:szCs w:val="20"/>
        </w:rPr>
      </w:pPr>
      <w:r w:rsidRPr="009B39E0">
        <w:rPr>
          <w:rFonts w:ascii="Trebuchet MS" w:hAnsi="Trebuchet MS" w:cs="Arial"/>
          <w:sz w:val="20"/>
          <w:szCs w:val="20"/>
        </w:rPr>
        <w:t xml:space="preserve">7.3 </w:t>
      </w:r>
      <w:proofErr w:type="spellStart"/>
      <w:r w:rsidRPr="009B39E0">
        <w:rPr>
          <w:rFonts w:ascii="Trebuchet MS" w:eastAsia="Calibri" w:hAnsi="Trebuchet MS" w:cs="Arial"/>
          <w:sz w:val="20"/>
          <w:szCs w:val="20"/>
          <w:lang w:val="fr-FR"/>
        </w:rPr>
        <w:t>Durata</w:t>
      </w:r>
      <w:proofErr w:type="spellEnd"/>
      <w:r w:rsidRPr="009B39E0">
        <w:rPr>
          <w:rFonts w:ascii="Trebuchet MS" w:eastAsia="Calibri" w:hAnsi="Trebuchet MS" w:cs="Arial"/>
          <w:sz w:val="20"/>
          <w:szCs w:val="20"/>
          <w:lang w:val="fr-FR"/>
        </w:rPr>
        <w:t xml:space="preserve"> </w:t>
      </w:r>
      <w:proofErr w:type="spellStart"/>
      <w:r w:rsidRPr="009B39E0">
        <w:rPr>
          <w:rFonts w:ascii="Trebuchet MS" w:eastAsia="Calibri" w:hAnsi="Trebuchet MS" w:cs="Arial"/>
          <w:sz w:val="20"/>
          <w:szCs w:val="20"/>
          <w:lang w:val="fr-FR"/>
        </w:rPr>
        <w:t>contractului</w:t>
      </w:r>
      <w:proofErr w:type="spellEnd"/>
      <w:r w:rsidRPr="009B39E0">
        <w:rPr>
          <w:rFonts w:ascii="Trebuchet MS" w:eastAsia="Calibri" w:hAnsi="Trebuchet MS" w:cs="Arial"/>
          <w:sz w:val="20"/>
          <w:szCs w:val="20"/>
          <w:lang w:val="fr-FR"/>
        </w:rPr>
        <w:t xml:space="preserve"> este </w:t>
      </w:r>
      <w:r w:rsidR="00E25D7B" w:rsidRPr="009B39E0">
        <w:rPr>
          <w:rFonts w:ascii="Trebuchet MS" w:eastAsia="Calibri" w:hAnsi="Trebuchet MS" w:cs="Arial"/>
          <w:sz w:val="20"/>
          <w:szCs w:val="20"/>
          <w:lang w:val="fr-FR"/>
        </w:rPr>
        <w:t xml:space="preserve">pana la </w:t>
      </w:r>
      <w:proofErr w:type="spellStart"/>
      <w:r w:rsidR="009C511F" w:rsidRPr="009B39E0">
        <w:rPr>
          <w:rFonts w:ascii="Trebuchet MS" w:eastAsia="Calibri" w:hAnsi="Trebuchet MS" w:cs="Arial"/>
          <w:sz w:val="20"/>
          <w:szCs w:val="20"/>
          <w:lang w:val="fr-FR"/>
        </w:rPr>
        <w:t>aprobarea</w:t>
      </w:r>
      <w:proofErr w:type="spellEnd"/>
      <w:r w:rsidR="009C511F" w:rsidRPr="009B39E0">
        <w:rPr>
          <w:rFonts w:ascii="Trebuchet MS" w:eastAsia="Calibri" w:hAnsi="Trebuchet MS" w:cs="Arial"/>
          <w:sz w:val="20"/>
          <w:szCs w:val="20"/>
          <w:lang w:val="fr-FR"/>
        </w:rPr>
        <w:t xml:space="preserve"> </w:t>
      </w:r>
      <w:proofErr w:type="spellStart"/>
      <w:r w:rsidR="009C511F" w:rsidRPr="009B39E0">
        <w:rPr>
          <w:rFonts w:ascii="Trebuchet MS" w:eastAsia="Calibri" w:hAnsi="Trebuchet MS" w:cs="Arial"/>
          <w:sz w:val="20"/>
          <w:szCs w:val="20"/>
          <w:lang w:val="fr-FR"/>
        </w:rPr>
        <w:t>indicatorilor</w:t>
      </w:r>
      <w:proofErr w:type="spellEnd"/>
      <w:r w:rsidR="009C511F" w:rsidRPr="009B39E0">
        <w:rPr>
          <w:rFonts w:ascii="Trebuchet MS" w:eastAsia="Calibri" w:hAnsi="Trebuchet MS" w:cs="Arial"/>
          <w:sz w:val="20"/>
          <w:szCs w:val="20"/>
          <w:lang w:val="fr-FR"/>
        </w:rPr>
        <w:t xml:space="preserve"> </w:t>
      </w:r>
      <w:proofErr w:type="spellStart"/>
      <w:r w:rsidR="009C511F" w:rsidRPr="009B39E0">
        <w:rPr>
          <w:rFonts w:ascii="Trebuchet MS" w:eastAsia="Calibri" w:hAnsi="Trebuchet MS" w:cs="Arial"/>
          <w:sz w:val="20"/>
          <w:szCs w:val="20"/>
          <w:lang w:val="fr-FR"/>
        </w:rPr>
        <w:t>tehnico-economici</w:t>
      </w:r>
      <w:proofErr w:type="spellEnd"/>
      <w:r w:rsidR="00E25D7B" w:rsidRPr="009B39E0">
        <w:rPr>
          <w:rFonts w:ascii="Trebuchet MS" w:eastAsia="Calibri" w:hAnsi="Trebuchet MS" w:cs="Arial"/>
          <w:sz w:val="20"/>
          <w:szCs w:val="20"/>
          <w:lang w:val="fr-FR"/>
        </w:rPr>
        <w:t xml:space="preserve">, dar nu  mai </w:t>
      </w:r>
      <w:proofErr w:type="spellStart"/>
      <w:r w:rsidR="00E25D7B" w:rsidRPr="009B39E0">
        <w:rPr>
          <w:rFonts w:ascii="Trebuchet MS" w:eastAsia="Calibri" w:hAnsi="Trebuchet MS" w:cs="Arial"/>
          <w:sz w:val="20"/>
          <w:szCs w:val="20"/>
          <w:lang w:val="fr-FR"/>
        </w:rPr>
        <w:t>tarziu</w:t>
      </w:r>
      <w:proofErr w:type="spellEnd"/>
      <w:r w:rsidR="00E25D7B" w:rsidRPr="009B39E0">
        <w:rPr>
          <w:rFonts w:ascii="Trebuchet MS" w:eastAsia="Calibri" w:hAnsi="Trebuchet MS" w:cs="Arial"/>
          <w:sz w:val="20"/>
          <w:szCs w:val="20"/>
          <w:lang w:val="fr-FR"/>
        </w:rPr>
        <w:t xml:space="preserve"> de</w:t>
      </w:r>
      <w:r w:rsidRPr="009B39E0">
        <w:rPr>
          <w:rFonts w:ascii="Trebuchet MS" w:eastAsia="Calibri" w:hAnsi="Trebuchet MS" w:cs="Arial"/>
          <w:sz w:val="20"/>
          <w:szCs w:val="20"/>
          <w:lang w:val="fr-FR"/>
        </w:rPr>
        <w:t xml:space="preserve"> </w:t>
      </w:r>
      <w:r w:rsidR="00E25D7B" w:rsidRPr="009B39E0">
        <w:rPr>
          <w:rFonts w:ascii="Trebuchet MS" w:eastAsia="Calibri" w:hAnsi="Trebuchet MS" w:cs="Arial"/>
          <w:sz w:val="20"/>
          <w:szCs w:val="20"/>
          <w:lang w:val="fr-FR"/>
        </w:rPr>
        <w:t>12</w:t>
      </w:r>
      <w:r w:rsidRPr="009B39E0">
        <w:rPr>
          <w:rFonts w:ascii="Trebuchet MS" w:eastAsia="Calibri" w:hAnsi="Trebuchet MS" w:cs="Arial"/>
          <w:sz w:val="20"/>
          <w:szCs w:val="20"/>
          <w:lang w:val="fr-FR"/>
        </w:rPr>
        <w:t xml:space="preserve"> </w:t>
      </w:r>
      <w:proofErr w:type="spellStart"/>
      <w:r w:rsidRPr="009B39E0">
        <w:rPr>
          <w:rFonts w:ascii="Trebuchet MS" w:eastAsia="Calibri" w:hAnsi="Trebuchet MS" w:cs="Arial"/>
          <w:sz w:val="20"/>
          <w:szCs w:val="20"/>
          <w:lang w:val="fr-FR"/>
        </w:rPr>
        <w:t>luni</w:t>
      </w:r>
      <w:proofErr w:type="spellEnd"/>
      <w:r w:rsidRPr="009B39E0">
        <w:rPr>
          <w:rFonts w:ascii="Trebuchet MS" w:eastAsia="Calibri" w:hAnsi="Trebuchet MS" w:cs="Arial"/>
          <w:sz w:val="20"/>
          <w:szCs w:val="20"/>
          <w:lang w:val="fr-FR"/>
        </w:rPr>
        <w:t xml:space="preserve"> de la </w:t>
      </w:r>
      <w:proofErr w:type="spellStart"/>
      <w:r w:rsidRPr="009B39E0">
        <w:rPr>
          <w:rFonts w:ascii="Trebuchet MS" w:eastAsia="Calibri" w:hAnsi="Trebuchet MS" w:cs="Arial"/>
          <w:sz w:val="20"/>
          <w:szCs w:val="20"/>
          <w:lang w:val="fr-FR"/>
        </w:rPr>
        <w:t>ordinul</w:t>
      </w:r>
      <w:proofErr w:type="spellEnd"/>
      <w:r w:rsidRPr="009B39E0">
        <w:rPr>
          <w:rFonts w:ascii="Trebuchet MS" w:eastAsia="Calibri" w:hAnsi="Trebuchet MS" w:cs="Arial"/>
          <w:sz w:val="20"/>
          <w:szCs w:val="20"/>
          <w:lang w:val="fr-FR"/>
        </w:rPr>
        <w:t xml:space="preserve"> de </w:t>
      </w:r>
      <w:proofErr w:type="spellStart"/>
      <w:r w:rsidRPr="009B39E0">
        <w:rPr>
          <w:rFonts w:ascii="Trebuchet MS" w:eastAsia="Calibri" w:hAnsi="Trebuchet MS" w:cs="Arial"/>
          <w:sz w:val="20"/>
          <w:szCs w:val="20"/>
          <w:lang w:val="fr-FR"/>
        </w:rPr>
        <w:t>incepere</w:t>
      </w:r>
      <w:proofErr w:type="spellEnd"/>
      <w:r w:rsidRPr="009B39E0">
        <w:rPr>
          <w:rFonts w:ascii="Trebuchet MS" w:eastAsia="Calibri" w:hAnsi="Trebuchet MS" w:cs="Arial"/>
          <w:sz w:val="20"/>
          <w:szCs w:val="20"/>
          <w:lang w:val="fr-FR"/>
        </w:rPr>
        <w:t xml:space="preserve"> a </w:t>
      </w:r>
      <w:proofErr w:type="spellStart"/>
      <w:r w:rsidRPr="009B39E0">
        <w:rPr>
          <w:rFonts w:ascii="Trebuchet MS" w:eastAsia="Calibri" w:hAnsi="Trebuchet MS" w:cs="Arial"/>
          <w:sz w:val="20"/>
          <w:szCs w:val="20"/>
          <w:lang w:val="fr-FR"/>
        </w:rPr>
        <w:t>prestarii</w:t>
      </w:r>
      <w:proofErr w:type="spellEnd"/>
      <w:r w:rsidRPr="009B39E0">
        <w:rPr>
          <w:rFonts w:ascii="Trebuchet MS" w:eastAsia="Calibri" w:hAnsi="Trebuchet MS" w:cs="Arial"/>
          <w:sz w:val="20"/>
          <w:szCs w:val="20"/>
          <w:lang w:val="fr-FR"/>
        </w:rPr>
        <w:t xml:space="preserve"> </w:t>
      </w:r>
      <w:proofErr w:type="spellStart"/>
      <w:r w:rsidRPr="009B39E0">
        <w:rPr>
          <w:rFonts w:ascii="Trebuchet MS" w:eastAsia="Calibri" w:hAnsi="Trebuchet MS" w:cs="Arial"/>
          <w:sz w:val="20"/>
          <w:szCs w:val="20"/>
          <w:lang w:val="fr-FR"/>
        </w:rPr>
        <w:t>serviciilor</w:t>
      </w:r>
      <w:proofErr w:type="spellEnd"/>
      <w:r w:rsidRPr="009B39E0">
        <w:rPr>
          <w:rFonts w:ascii="Trebuchet MS" w:eastAsia="Calibri" w:hAnsi="Trebuchet MS" w:cs="Arial"/>
          <w:sz w:val="20"/>
          <w:szCs w:val="20"/>
          <w:lang w:val="fr-FR"/>
        </w:rPr>
        <w:t>.</w:t>
      </w:r>
      <w:r w:rsidRPr="009B39E0">
        <w:rPr>
          <w:rFonts w:ascii="Trebuchet MS" w:hAnsi="Trebuchet MS" w:cs="Arial"/>
          <w:sz w:val="20"/>
          <w:szCs w:val="20"/>
        </w:rPr>
        <w:t xml:space="preserve"> Prelungirea contractului se poate realiza cu respectarea prevederilor aplicabile </w:t>
      </w:r>
      <w:proofErr w:type="spellStart"/>
      <w:r w:rsidRPr="009B39E0">
        <w:rPr>
          <w:rFonts w:ascii="Trebuchet MS" w:hAnsi="Trebuchet MS" w:cs="Arial"/>
          <w:sz w:val="20"/>
          <w:szCs w:val="20"/>
        </w:rPr>
        <w:t>achizitiilor</w:t>
      </w:r>
      <w:proofErr w:type="spellEnd"/>
      <w:r w:rsidRPr="009B39E0">
        <w:rPr>
          <w:rFonts w:ascii="Trebuchet MS" w:hAnsi="Trebuchet MS" w:cs="Arial"/>
          <w:sz w:val="20"/>
          <w:szCs w:val="20"/>
        </w:rPr>
        <w:t xml:space="preserve"> publice prin act </w:t>
      </w:r>
      <w:proofErr w:type="spellStart"/>
      <w:r w:rsidRPr="009B39E0">
        <w:rPr>
          <w:rFonts w:ascii="Trebuchet MS" w:hAnsi="Trebuchet MS" w:cs="Arial"/>
          <w:sz w:val="20"/>
          <w:szCs w:val="20"/>
        </w:rPr>
        <w:t>aditional</w:t>
      </w:r>
      <w:proofErr w:type="spellEnd"/>
      <w:r w:rsidRPr="009B39E0">
        <w:rPr>
          <w:rFonts w:ascii="Trebuchet MS" w:hAnsi="Trebuchet MS" w:cs="Arial"/>
          <w:sz w:val="20"/>
          <w:szCs w:val="20"/>
        </w:rPr>
        <w:t>.</w:t>
      </w:r>
    </w:p>
    <w:p w14:paraId="54644DA5" w14:textId="77777777" w:rsidR="009F274B" w:rsidRPr="009B39E0" w:rsidRDefault="009F274B" w:rsidP="009F274B">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color w:val="auto"/>
          <w:sz w:val="20"/>
          <w:szCs w:val="20"/>
        </w:rPr>
      </w:pPr>
      <w:r w:rsidRPr="009B39E0">
        <w:rPr>
          <w:rStyle w:val="BodytextBoldItalic"/>
          <w:rFonts w:ascii="Trebuchet MS" w:hAnsi="Trebuchet MS" w:cs="Arial"/>
          <w:color w:val="auto"/>
          <w:sz w:val="20"/>
          <w:szCs w:val="20"/>
        </w:rPr>
        <w:t xml:space="preserve">8.Documentele contractului </w:t>
      </w:r>
    </w:p>
    <w:p w14:paraId="27038391" w14:textId="77777777" w:rsidR="009F274B" w:rsidRPr="009B39E0" w:rsidRDefault="009F274B" w:rsidP="009F274B">
      <w:pPr>
        <w:pStyle w:val="Corptext4"/>
        <w:shd w:val="clear" w:color="auto" w:fill="auto"/>
        <w:tabs>
          <w:tab w:val="left" w:pos="222"/>
        </w:tabs>
        <w:spacing w:after="0" w:line="276" w:lineRule="auto"/>
        <w:ind w:right="101" w:firstLine="0"/>
        <w:jc w:val="both"/>
        <w:rPr>
          <w:rFonts w:ascii="Trebuchet MS" w:hAnsi="Trebuchet MS" w:cs="Arial"/>
          <w:color w:val="auto"/>
          <w:sz w:val="20"/>
          <w:szCs w:val="20"/>
        </w:rPr>
      </w:pPr>
      <w:r w:rsidRPr="009B39E0">
        <w:rPr>
          <w:rFonts w:ascii="Trebuchet MS" w:hAnsi="Trebuchet MS" w:cs="Arial"/>
          <w:color w:val="auto"/>
          <w:sz w:val="20"/>
          <w:szCs w:val="20"/>
        </w:rPr>
        <w:t>Documentele contractului sunt:</w:t>
      </w:r>
    </w:p>
    <w:p w14:paraId="4CDB163C" w14:textId="77777777" w:rsidR="009F274B" w:rsidRPr="009B39E0"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9B39E0">
        <w:rPr>
          <w:rFonts w:ascii="Trebuchet MS" w:hAnsi="Trebuchet MS" w:cs="Arial"/>
          <w:color w:val="auto"/>
          <w:sz w:val="20"/>
          <w:szCs w:val="20"/>
        </w:rPr>
        <w:t>-caietul de sarcini,</w:t>
      </w:r>
    </w:p>
    <w:p w14:paraId="0BF0DD5B" w14:textId="77777777" w:rsidR="009F274B" w:rsidRPr="009B39E0"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9B39E0">
        <w:rPr>
          <w:rFonts w:ascii="Trebuchet MS" w:hAnsi="Trebuchet MS" w:cs="Arial"/>
          <w:color w:val="auto"/>
          <w:sz w:val="20"/>
          <w:szCs w:val="20"/>
        </w:rPr>
        <w:t>-propunerea tehnica si propunerea financiara,</w:t>
      </w:r>
    </w:p>
    <w:p w14:paraId="3268B291" w14:textId="77777777" w:rsidR="009F274B" w:rsidRPr="009B39E0" w:rsidRDefault="009F274B" w:rsidP="009F274B">
      <w:pPr>
        <w:pStyle w:val="Corptext4"/>
        <w:shd w:val="clear" w:color="auto" w:fill="auto"/>
        <w:spacing w:after="0" w:line="276" w:lineRule="auto"/>
        <w:ind w:left="20" w:firstLine="0"/>
        <w:jc w:val="both"/>
        <w:rPr>
          <w:rFonts w:ascii="Trebuchet MS" w:hAnsi="Trebuchet MS" w:cs="Arial"/>
          <w:color w:val="auto"/>
          <w:sz w:val="20"/>
          <w:szCs w:val="20"/>
        </w:rPr>
      </w:pPr>
      <w:r w:rsidRPr="009B39E0">
        <w:rPr>
          <w:rFonts w:ascii="Trebuchet MS" w:hAnsi="Trebuchet MS" w:cs="Arial"/>
          <w:color w:val="auto"/>
          <w:sz w:val="20"/>
          <w:szCs w:val="20"/>
        </w:rPr>
        <w:t>-graficul de îndeplinire a contractului,</w:t>
      </w:r>
    </w:p>
    <w:p w14:paraId="75973B97" w14:textId="77777777" w:rsidR="009F274B" w:rsidRPr="009B39E0" w:rsidRDefault="009F274B" w:rsidP="009F274B">
      <w:pPr>
        <w:pStyle w:val="Corptext4"/>
        <w:shd w:val="clear" w:color="auto" w:fill="auto"/>
        <w:spacing w:after="0" w:line="276" w:lineRule="auto"/>
        <w:ind w:left="20" w:firstLine="0"/>
        <w:jc w:val="both"/>
        <w:rPr>
          <w:rFonts w:ascii="Trebuchet MS" w:hAnsi="Trebuchet MS" w:cs="Arial"/>
          <w:color w:val="auto"/>
          <w:sz w:val="20"/>
          <w:szCs w:val="20"/>
        </w:rPr>
      </w:pPr>
      <w:r w:rsidRPr="009B39E0">
        <w:rPr>
          <w:rFonts w:ascii="Trebuchet MS" w:hAnsi="Trebuchet MS" w:cs="Arial"/>
          <w:color w:val="auto"/>
          <w:sz w:val="20"/>
          <w:szCs w:val="20"/>
        </w:rPr>
        <w:t>-</w:t>
      </w:r>
      <w:proofErr w:type="spellStart"/>
      <w:r w:rsidRPr="009B39E0">
        <w:rPr>
          <w:rFonts w:ascii="Trebuchet MS" w:hAnsi="Trebuchet MS" w:cs="Arial"/>
          <w:color w:val="auto"/>
          <w:sz w:val="20"/>
          <w:szCs w:val="20"/>
        </w:rPr>
        <w:t>garanţia</w:t>
      </w:r>
      <w:proofErr w:type="spellEnd"/>
      <w:r w:rsidRPr="009B39E0">
        <w:rPr>
          <w:rFonts w:ascii="Trebuchet MS" w:hAnsi="Trebuchet MS" w:cs="Arial"/>
          <w:color w:val="auto"/>
          <w:sz w:val="20"/>
          <w:szCs w:val="20"/>
        </w:rPr>
        <w:t xml:space="preserve"> de buna </w:t>
      </w:r>
      <w:proofErr w:type="spellStart"/>
      <w:r w:rsidRPr="009B39E0">
        <w:rPr>
          <w:rFonts w:ascii="Trebuchet MS" w:hAnsi="Trebuchet MS" w:cs="Arial"/>
          <w:color w:val="auto"/>
          <w:sz w:val="20"/>
          <w:szCs w:val="20"/>
        </w:rPr>
        <w:t>execuţie</w:t>
      </w:r>
      <w:proofErr w:type="spellEnd"/>
      <w:r w:rsidRPr="009B39E0">
        <w:rPr>
          <w:rFonts w:ascii="Trebuchet MS" w:hAnsi="Trebuchet MS" w:cs="Arial"/>
          <w:color w:val="auto"/>
          <w:sz w:val="20"/>
          <w:szCs w:val="20"/>
        </w:rPr>
        <w:t xml:space="preserve"> </w:t>
      </w:r>
    </w:p>
    <w:p w14:paraId="45D604AB" w14:textId="77777777" w:rsidR="009F274B" w:rsidRPr="009B39E0"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9B39E0">
        <w:rPr>
          <w:rFonts w:ascii="Trebuchet MS" w:hAnsi="Trebuchet MS" w:cs="Arial"/>
          <w:color w:val="auto"/>
          <w:sz w:val="20"/>
          <w:szCs w:val="20"/>
        </w:rPr>
        <w:t xml:space="preserve">-angajamentul ferm de </w:t>
      </w:r>
      <w:proofErr w:type="spellStart"/>
      <w:r w:rsidRPr="009B39E0">
        <w:rPr>
          <w:rFonts w:ascii="Trebuchet MS" w:hAnsi="Trebuchet MS" w:cs="Arial"/>
          <w:color w:val="auto"/>
          <w:sz w:val="20"/>
          <w:szCs w:val="20"/>
        </w:rPr>
        <w:t>sustinere</w:t>
      </w:r>
      <w:proofErr w:type="spellEnd"/>
      <w:r w:rsidRPr="009B39E0">
        <w:rPr>
          <w:rFonts w:ascii="Trebuchet MS" w:hAnsi="Trebuchet MS" w:cs="Arial"/>
          <w:color w:val="auto"/>
          <w:sz w:val="20"/>
          <w:szCs w:val="20"/>
        </w:rPr>
        <w:t xml:space="preserve"> din partea unui </w:t>
      </w:r>
      <w:proofErr w:type="spellStart"/>
      <w:r w:rsidRPr="009B39E0">
        <w:rPr>
          <w:rFonts w:ascii="Trebuchet MS" w:hAnsi="Trebuchet MS" w:cs="Arial"/>
          <w:color w:val="auto"/>
          <w:sz w:val="20"/>
          <w:szCs w:val="20"/>
        </w:rPr>
        <w:t>tert</w:t>
      </w:r>
      <w:proofErr w:type="spellEnd"/>
      <w:r w:rsidRPr="009B39E0">
        <w:rPr>
          <w:rFonts w:ascii="Trebuchet MS" w:hAnsi="Trebuchet MS" w:cs="Arial"/>
          <w:color w:val="auto"/>
          <w:sz w:val="20"/>
          <w:szCs w:val="20"/>
        </w:rPr>
        <w:t xml:space="preserve"> ( daca este cazul).</w:t>
      </w:r>
    </w:p>
    <w:p w14:paraId="3E7DF4DB" w14:textId="77777777" w:rsidR="009F274B" w:rsidRPr="009B39E0"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9B39E0">
        <w:rPr>
          <w:rFonts w:ascii="Trebuchet MS" w:hAnsi="Trebuchet MS" w:cs="Arial"/>
          <w:color w:val="auto"/>
          <w:sz w:val="20"/>
          <w:szCs w:val="20"/>
        </w:rPr>
        <w:t>-acord de asociere, (daca este cazul)</w:t>
      </w:r>
    </w:p>
    <w:p w14:paraId="01273C25" w14:textId="77777777" w:rsidR="009F274B" w:rsidRPr="009B39E0"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9B39E0">
        <w:rPr>
          <w:rFonts w:ascii="Trebuchet MS" w:hAnsi="Trebuchet MS" w:cs="Arial"/>
          <w:color w:val="auto"/>
          <w:sz w:val="20"/>
          <w:szCs w:val="20"/>
        </w:rPr>
        <w:t>-contractul de subcontractare, (daca este cazul)</w:t>
      </w:r>
    </w:p>
    <w:p w14:paraId="593B0EF6" w14:textId="77777777" w:rsidR="009F274B" w:rsidRPr="009B39E0" w:rsidRDefault="009F274B" w:rsidP="009F274B">
      <w:pPr>
        <w:pStyle w:val="Corptext4"/>
        <w:shd w:val="clear" w:color="auto" w:fill="auto"/>
        <w:spacing w:after="0" w:line="276" w:lineRule="auto"/>
        <w:ind w:left="40" w:firstLine="0"/>
        <w:jc w:val="both"/>
        <w:rPr>
          <w:rFonts w:ascii="Trebuchet MS" w:hAnsi="Trebuchet MS" w:cs="Arial"/>
          <w:color w:val="auto"/>
          <w:sz w:val="20"/>
          <w:szCs w:val="20"/>
        </w:rPr>
      </w:pPr>
      <w:r w:rsidRPr="009B39E0">
        <w:rPr>
          <w:rFonts w:ascii="Trebuchet MS" w:hAnsi="Trebuchet MS" w:cs="Arial"/>
          <w:color w:val="auto"/>
          <w:sz w:val="20"/>
          <w:szCs w:val="20"/>
        </w:rPr>
        <w:t>-alte documente (daca este cazul)</w:t>
      </w:r>
    </w:p>
    <w:p w14:paraId="49B9E40F" w14:textId="77777777" w:rsidR="009F274B" w:rsidRPr="009B39E0" w:rsidRDefault="009F274B" w:rsidP="009F274B">
      <w:pPr>
        <w:pStyle w:val="Bodytext40"/>
        <w:shd w:val="clear" w:color="auto" w:fill="auto"/>
        <w:tabs>
          <w:tab w:val="left" w:pos="294"/>
        </w:tabs>
        <w:spacing w:before="120" w:line="276" w:lineRule="auto"/>
        <w:ind w:left="14" w:hanging="835"/>
        <w:jc w:val="both"/>
        <w:rPr>
          <w:rFonts w:ascii="Trebuchet MS" w:hAnsi="Trebuchet MS" w:cs="Arial"/>
          <w:b/>
          <w:i/>
          <w:sz w:val="20"/>
          <w:szCs w:val="20"/>
          <w:lang w:val="fr-FR"/>
        </w:rPr>
      </w:pPr>
      <w:r w:rsidRPr="009B39E0">
        <w:rPr>
          <w:rFonts w:ascii="Trebuchet MS" w:hAnsi="Trebuchet MS" w:cs="Arial"/>
          <w:sz w:val="20"/>
          <w:szCs w:val="20"/>
          <w:lang w:val="fr-FR"/>
        </w:rPr>
        <w:tab/>
      </w:r>
      <w:r w:rsidRPr="009B39E0">
        <w:rPr>
          <w:rFonts w:ascii="Trebuchet MS" w:hAnsi="Trebuchet MS" w:cs="Arial"/>
          <w:b/>
          <w:i/>
          <w:sz w:val="20"/>
          <w:szCs w:val="20"/>
          <w:lang w:val="fr-FR"/>
        </w:rPr>
        <w:t xml:space="preserve">9.Obligaţiile principale ale </w:t>
      </w:r>
      <w:proofErr w:type="spellStart"/>
      <w:r w:rsidRPr="009B39E0">
        <w:rPr>
          <w:rFonts w:ascii="Trebuchet MS" w:hAnsi="Trebuchet MS" w:cs="Arial"/>
          <w:b/>
          <w:i/>
          <w:sz w:val="20"/>
          <w:szCs w:val="20"/>
          <w:lang w:val="fr-FR"/>
        </w:rPr>
        <w:t>prestatorului</w:t>
      </w:r>
      <w:proofErr w:type="spellEnd"/>
    </w:p>
    <w:p w14:paraId="7B6EFFF1" w14:textId="77777777" w:rsidR="009F274B" w:rsidRPr="009B39E0" w:rsidRDefault="009F274B" w:rsidP="009F274B">
      <w:pPr>
        <w:pStyle w:val="Corptext4"/>
        <w:shd w:val="clear" w:color="auto" w:fill="auto"/>
        <w:tabs>
          <w:tab w:val="left" w:pos="375"/>
        </w:tabs>
        <w:spacing w:after="0" w:line="276" w:lineRule="auto"/>
        <w:ind w:right="40" w:firstLine="0"/>
        <w:jc w:val="both"/>
        <w:rPr>
          <w:rFonts w:ascii="Trebuchet MS" w:hAnsi="Trebuchet MS" w:cs="Arial"/>
          <w:color w:val="auto"/>
          <w:sz w:val="20"/>
          <w:szCs w:val="20"/>
        </w:rPr>
      </w:pPr>
      <w:r w:rsidRPr="009B39E0">
        <w:rPr>
          <w:rFonts w:ascii="Trebuchet MS" w:hAnsi="Trebuchet MS" w:cs="Arial"/>
          <w:color w:val="auto"/>
          <w:sz w:val="20"/>
          <w:szCs w:val="20"/>
        </w:rPr>
        <w:t xml:space="preserve">9.1- Prestatorul se obligă să presteze serviciile la standardele </w:t>
      </w:r>
      <w:proofErr w:type="spellStart"/>
      <w:r w:rsidRPr="009B39E0">
        <w:rPr>
          <w:rFonts w:ascii="Trebuchet MS" w:hAnsi="Trebuchet MS" w:cs="Arial"/>
          <w:color w:val="auto"/>
          <w:sz w:val="20"/>
          <w:szCs w:val="20"/>
        </w:rPr>
        <w:t>şi</w:t>
      </w:r>
      <w:proofErr w:type="spellEnd"/>
      <w:r w:rsidRPr="009B39E0">
        <w:rPr>
          <w:rFonts w:ascii="Trebuchet MS" w:hAnsi="Trebuchet MS" w:cs="Arial"/>
          <w:color w:val="auto"/>
          <w:sz w:val="20"/>
          <w:szCs w:val="20"/>
        </w:rPr>
        <w:t xml:space="preserve"> sau </w:t>
      </w:r>
      <w:proofErr w:type="spellStart"/>
      <w:r w:rsidRPr="009B39E0">
        <w:rPr>
          <w:rFonts w:ascii="Trebuchet MS" w:hAnsi="Trebuchet MS" w:cs="Arial"/>
          <w:color w:val="auto"/>
          <w:sz w:val="20"/>
          <w:szCs w:val="20"/>
        </w:rPr>
        <w:t>performanţele</w:t>
      </w:r>
      <w:proofErr w:type="spellEnd"/>
      <w:r w:rsidRPr="009B39E0">
        <w:rPr>
          <w:rFonts w:ascii="Trebuchet MS" w:hAnsi="Trebuchet MS" w:cs="Arial"/>
          <w:color w:val="auto"/>
          <w:sz w:val="20"/>
          <w:szCs w:val="20"/>
        </w:rPr>
        <w:t xml:space="preserve"> prezentate în propunerea tehnică, anexă la contract si alte standarde legale.</w:t>
      </w:r>
    </w:p>
    <w:p w14:paraId="6C5DC15A" w14:textId="77777777" w:rsidR="009F274B" w:rsidRPr="009B39E0" w:rsidRDefault="009F274B" w:rsidP="009F274B">
      <w:pPr>
        <w:pStyle w:val="Corptext4"/>
        <w:shd w:val="clear" w:color="auto" w:fill="auto"/>
        <w:tabs>
          <w:tab w:val="left" w:pos="346"/>
        </w:tabs>
        <w:spacing w:after="0" w:line="276" w:lineRule="auto"/>
        <w:ind w:firstLine="0"/>
        <w:jc w:val="both"/>
        <w:rPr>
          <w:rFonts w:ascii="Trebuchet MS" w:hAnsi="Trebuchet MS" w:cs="Arial"/>
          <w:color w:val="auto"/>
          <w:sz w:val="20"/>
          <w:szCs w:val="20"/>
        </w:rPr>
      </w:pPr>
      <w:r w:rsidRPr="009B39E0">
        <w:rPr>
          <w:rFonts w:ascii="Trebuchet MS" w:hAnsi="Trebuchet MS" w:cs="Arial"/>
          <w:color w:val="auto"/>
          <w:sz w:val="20"/>
          <w:szCs w:val="20"/>
        </w:rPr>
        <w:t xml:space="preserve">9.2- Prestatorul se obligă să </w:t>
      </w:r>
      <w:proofErr w:type="spellStart"/>
      <w:r w:rsidRPr="009B39E0">
        <w:rPr>
          <w:rFonts w:ascii="Trebuchet MS" w:hAnsi="Trebuchet MS" w:cs="Arial"/>
          <w:color w:val="auto"/>
          <w:sz w:val="20"/>
          <w:szCs w:val="20"/>
        </w:rPr>
        <w:t>despagubească</w:t>
      </w:r>
      <w:proofErr w:type="spellEnd"/>
      <w:r w:rsidRPr="009B39E0">
        <w:rPr>
          <w:rFonts w:ascii="Trebuchet MS" w:hAnsi="Trebuchet MS" w:cs="Arial"/>
          <w:color w:val="auto"/>
          <w:sz w:val="20"/>
          <w:szCs w:val="20"/>
        </w:rPr>
        <w:t xml:space="preserve"> achizitorul împotriva oricăror:</w:t>
      </w:r>
    </w:p>
    <w:p w14:paraId="63CF7CD3" w14:textId="77777777" w:rsidR="009F274B" w:rsidRPr="009B39E0" w:rsidRDefault="009F274B" w:rsidP="009F274B">
      <w:pPr>
        <w:pStyle w:val="Corptext4"/>
        <w:numPr>
          <w:ilvl w:val="0"/>
          <w:numId w:val="3"/>
        </w:numPr>
        <w:shd w:val="clear" w:color="auto" w:fill="auto"/>
        <w:tabs>
          <w:tab w:val="left" w:pos="379"/>
        </w:tabs>
        <w:spacing w:after="0" w:line="276" w:lineRule="auto"/>
        <w:ind w:left="400" w:right="40" w:hanging="400"/>
        <w:jc w:val="both"/>
        <w:rPr>
          <w:rFonts w:ascii="Trebuchet MS" w:hAnsi="Trebuchet MS" w:cs="Arial"/>
          <w:color w:val="auto"/>
          <w:sz w:val="20"/>
          <w:szCs w:val="20"/>
        </w:rPr>
      </w:pPr>
      <w:proofErr w:type="spellStart"/>
      <w:r w:rsidRPr="009B39E0">
        <w:rPr>
          <w:rFonts w:ascii="Trebuchet MS" w:hAnsi="Trebuchet MS" w:cs="Arial"/>
          <w:color w:val="auto"/>
          <w:sz w:val="20"/>
          <w:szCs w:val="20"/>
        </w:rPr>
        <w:t>reclamaţii</w:t>
      </w:r>
      <w:proofErr w:type="spellEnd"/>
      <w:r w:rsidRPr="009B39E0">
        <w:rPr>
          <w:rFonts w:ascii="Trebuchet MS" w:hAnsi="Trebuchet MS" w:cs="Arial"/>
          <w:color w:val="auto"/>
          <w:sz w:val="20"/>
          <w:szCs w:val="20"/>
        </w:rPr>
        <w:t xml:space="preserve"> </w:t>
      </w:r>
      <w:proofErr w:type="spellStart"/>
      <w:r w:rsidRPr="009B39E0">
        <w:rPr>
          <w:rFonts w:ascii="Trebuchet MS" w:hAnsi="Trebuchet MS" w:cs="Arial"/>
          <w:color w:val="auto"/>
          <w:sz w:val="20"/>
          <w:szCs w:val="20"/>
        </w:rPr>
        <w:t>şi</w:t>
      </w:r>
      <w:proofErr w:type="spellEnd"/>
      <w:r w:rsidRPr="009B39E0">
        <w:rPr>
          <w:rFonts w:ascii="Trebuchet MS" w:hAnsi="Trebuchet MS" w:cs="Arial"/>
          <w:color w:val="auto"/>
          <w:sz w:val="20"/>
          <w:szCs w:val="20"/>
        </w:rPr>
        <w:t xml:space="preserve"> </w:t>
      </w:r>
      <w:proofErr w:type="spellStart"/>
      <w:r w:rsidRPr="009B39E0">
        <w:rPr>
          <w:rFonts w:ascii="Trebuchet MS" w:hAnsi="Trebuchet MS" w:cs="Arial"/>
          <w:color w:val="auto"/>
          <w:sz w:val="20"/>
          <w:szCs w:val="20"/>
        </w:rPr>
        <w:t>acţiuni</w:t>
      </w:r>
      <w:proofErr w:type="spellEnd"/>
      <w:r w:rsidRPr="009B39E0">
        <w:rPr>
          <w:rFonts w:ascii="Trebuchet MS" w:hAnsi="Trebuchet MS" w:cs="Arial"/>
          <w:color w:val="auto"/>
          <w:sz w:val="20"/>
          <w:szCs w:val="20"/>
        </w:rPr>
        <w:t xml:space="preserve"> în </w:t>
      </w:r>
      <w:proofErr w:type="spellStart"/>
      <w:r w:rsidRPr="009B39E0">
        <w:rPr>
          <w:rFonts w:ascii="Trebuchet MS" w:hAnsi="Trebuchet MS" w:cs="Arial"/>
          <w:color w:val="auto"/>
          <w:sz w:val="20"/>
          <w:szCs w:val="20"/>
        </w:rPr>
        <w:t>justiţie</w:t>
      </w:r>
      <w:proofErr w:type="spellEnd"/>
      <w:r w:rsidRPr="009B39E0">
        <w:rPr>
          <w:rFonts w:ascii="Trebuchet MS" w:hAnsi="Trebuchet MS" w:cs="Arial"/>
          <w:color w:val="auto"/>
          <w:sz w:val="20"/>
          <w:szCs w:val="20"/>
        </w:rPr>
        <w:t xml:space="preserve">, ce rezultă din </w:t>
      </w:r>
      <w:proofErr w:type="spellStart"/>
      <w:r w:rsidRPr="009B39E0">
        <w:rPr>
          <w:rFonts w:ascii="Trebuchet MS" w:hAnsi="Trebuchet MS" w:cs="Arial"/>
          <w:color w:val="auto"/>
          <w:sz w:val="20"/>
          <w:szCs w:val="20"/>
        </w:rPr>
        <w:t>încalcarea</w:t>
      </w:r>
      <w:proofErr w:type="spellEnd"/>
      <w:r w:rsidRPr="009B39E0">
        <w:rPr>
          <w:rFonts w:ascii="Trebuchet MS" w:hAnsi="Trebuchet MS" w:cs="Arial"/>
          <w:color w:val="auto"/>
          <w:sz w:val="20"/>
          <w:szCs w:val="20"/>
        </w:rPr>
        <w:t xml:space="preserve"> unor drepturi de proprietate intelectuală (brevete, nume, mărci înregistrate etc.), legate de echipamentele, materialele, </w:t>
      </w:r>
      <w:proofErr w:type="spellStart"/>
      <w:r w:rsidRPr="009B39E0">
        <w:rPr>
          <w:rFonts w:ascii="Trebuchet MS" w:hAnsi="Trebuchet MS" w:cs="Arial"/>
          <w:color w:val="auto"/>
          <w:sz w:val="20"/>
          <w:szCs w:val="20"/>
        </w:rPr>
        <w:t>instalaţiile</w:t>
      </w:r>
      <w:proofErr w:type="spellEnd"/>
      <w:r w:rsidRPr="009B39E0">
        <w:rPr>
          <w:rFonts w:ascii="Trebuchet MS" w:hAnsi="Trebuchet MS" w:cs="Arial"/>
          <w:color w:val="auto"/>
          <w:sz w:val="20"/>
          <w:szCs w:val="20"/>
        </w:rPr>
        <w:t xml:space="preserve"> sau utilajele folosite pentru sau în </w:t>
      </w:r>
      <w:proofErr w:type="spellStart"/>
      <w:r w:rsidRPr="009B39E0">
        <w:rPr>
          <w:rFonts w:ascii="Trebuchet MS" w:hAnsi="Trebuchet MS" w:cs="Arial"/>
          <w:color w:val="auto"/>
          <w:sz w:val="20"/>
          <w:szCs w:val="20"/>
        </w:rPr>
        <w:t>legatură</w:t>
      </w:r>
      <w:proofErr w:type="spellEnd"/>
      <w:r w:rsidRPr="009B39E0">
        <w:rPr>
          <w:rFonts w:ascii="Trebuchet MS" w:hAnsi="Trebuchet MS" w:cs="Arial"/>
          <w:color w:val="auto"/>
          <w:sz w:val="20"/>
          <w:szCs w:val="20"/>
        </w:rPr>
        <w:t xml:space="preserve"> cu produsele </w:t>
      </w:r>
      <w:proofErr w:type="spellStart"/>
      <w:r w:rsidRPr="009B39E0">
        <w:rPr>
          <w:rFonts w:ascii="Trebuchet MS" w:hAnsi="Trebuchet MS" w:cs="Arial"/>
          <w:color w:val="auto"/>
          <w:sz w:val="20"/>
          <w:szCs w:val="20"/>
        </w:rPr>
        <w:t>achiziţionate</w:t>
      </w:r>
      <w:proofErr w:type="spellEnd"/>
      <w:r w:rsidRPr="009B39E0">
        <w:rPr>
          <w:rFonts w:ascii="Trebuchet MS" w:hAnsi="Trebuchet MS" w:cs="Arial"/>
          <w:color w:val="auto"/>
          <w:sz w:val="20"/>
          <w:szCs w:val="20"/>
        </w:rPr>
        <w:t>;</w:t>
      </w:r>
    </w:p>
    <w:p w14:paraId="29F4907B" w14:textId="77777777" w:rsidR="009F274B" w:rsidRPr="009B39E0" w:rsidRDefault="009F274B" w:rsidP="009F274B">
      <w:pPr>
        <w:pStyle w:val="Corptext4"/>
        <w:numPr>
          <w:ilvl w:val="0"/>
          <w:numId w:val="3"/>
        </w:numPr>
        <w:shd w:val="clear" w:color="auto" w:fill="auto"/>
        <w:tabs>
          <w:tab w:val="left" w:pos="384"/>
        </w:tabs>
        <w:spacing w:after="0" w:line="276" w:lineRule="auto"/>
        <w:ind w:left="400" w:right="40" w:hanging="400"/>
        <w:jc w:val="both"/>
        <w:rPr>
          <w:rFonts w:ascii="Trebuchet MS" w:hAnsi="Trebuchet MS" w:cs="Arial"/>
          <w:color w:val="auto"/>
          <w:sz w:val="20"/>
          <w:szCs w:val="20"/>
        </w:rPr>
      </w:pPr>
      <w:r w:rsidRPr="009B39E0">
        <w:rPr>
          <w:rFonts w:ascii="Trebuchet MS" w:hAnsi="Trebuchet MS" w:cs="Arial"/>
          <w:color w:val="auto"/>
          <w:sz w:val="20"/>
          <w:szCs w:val="20"/>
        </w:rPr>
        <w:t xml:space="preserve">daune-interese, costuri, taxe </w:t>
      </w:r>
      <w:proofErr w:type="spellStart"/>
      <w:r w:rsidRPr="009B39E0">
        <w:rPr>
          <w:rFonts w:ascii="Trebuchet MS" w:hAnsi="Trebuchet MS" w:cs="Arial"/>
          <w:color w:val="auto"/>
          <w:sz w:val="20"/>
          <w:szCs w:val="20"/>
        </w:rPr>
        <w:t>şi</w:t>
      </w:r>
      <w:proofErr w:type="spellEnd"/>
      <w:r w:rsidRPr="009B39E0">
        <w:rPr>
          <w:rFonts w:ascii="Trebuchet MS" w:hAnsi="Trebuchet MS" w:cs="Arial"/>
          <w:color w:val="auto"/>
          <w:sz w:val="20"/>
          <w:szCs w:val="20"/>
        </w:rPr>
        <w:t xml:space="preserve"> cheltuieli de orice natură, aferente, cu </w:t>
      </w:r>
      <w:proofErr w:type="spellStart"/>
      <w:r w:rsidRPr="009B39E0">
        <w:rPr>
          <w:rFonts w:ascii="Trebuchet MS" w:hAnsi="Trebuchet MS" w:cs="Arial"/>
          <w:color w:val="auto"/>
          <w:sz w:val="20"/>
          <w:szCs w:val="20"/>
        </w:rPr>
        <w:t>excepţia</w:t>
      </w:r>
      <w:proofErr w:type="spellEnd"/>
      <w:r w:rsidRPr="009B39E0">
        <w:rPr>
          <w:rFonts w:ascii="Trebuchet MS" w:hAnsi="Trebuchet MS" w:cs="Arial"/>
          <w:color w:val="auto"/>
          <w:sz w:val="20"/>
          <w:szCs w:val="20"/>
        </w:rPr>
        <w:t xml:space="preserve"> </w:t>
      </w:r>
      <w:proofErr w:type="spellStart"/>
      <w:r w:rsidRPr="009B39E0">
        <w:rPr>
          <w:rFonts w:ascii="Trebuchet MS" w:hAnsi="Trebuchet MS" w:cs="Arial"/>
          <w:color w:val="auto"/>
          <w:sz w:val="20"/>
          <w:szCs w:val="20"/>
        </w:rPr>
        <w:t>situaţiei</w:t>
      </w:r>
      <w:proofErr w:type="spellEnd"/>
      <w:r w:rsidRPr="009B39E0">
        <w:rPr>
          <w:rFonts w:ascii="Trebuchet MS" w:hAnsi="Trebuchet MS" w:cs="Arial"/>
          <w:color w:val="auto"/>
          <w:sz w:val="20"/>
          <w:szCs w:val="20"/>
        </w:rPr>
        <w:t xml:space="preserve"> în care o astfel de </w:t>
      </w:r>
      <w:proofErr w:type="spellStart"/>
      <w:r w:rsidRPr="009B39E0">
        <w:rPr>
          <w:rFonts w:ascii="Trebuchet MS" w:hAnsi="Trebuchet MS" w:cs="Arial"/>
          <w:color w:val="auto"/>
          <w:sz w:val="20"/>
          <w:szCs w:val="20"/>
        </w:rPr>
        <w:t>încalcare</w:t>
      </w:r>
      <w:proofErr w:type="spellEnd"/>
      <w:r w:rsidRPr="009B39E0">
        <w:rPr>
          <w:rFonts w:ascii="Trebuchet MS" w:hAnsi="Trebuchet MS" w:cs="Arial"/>
          <w:color w:val="auto"/>
          <w:sz w:val="20"/>
          <w:szCs w:val="20"/>
        </w:rPr>
        <w:t xml:space="preserve"> rezultă din respectarea caietului de sarcini întocmit de către achizitor.</w:t>
      </w:r>
    </w:p>
    <w:p w14:paraId="265792C1" w14:textId="48D8DEB2" w:rsidR="009F274B" w:rsidRPr="009B39E0" w:rsidRDefault="009F274B" w:rsidP="009F274B">
      <w:pPr>
        <w:pStyle w:val="Corptext4"/>
        <w:shd w:val="clear" w:color="auto" w:fill="auto"/>
        <w:tabs>
          <w:tab w:val="left" w:pos="399"/>
        </w:tabs>
        <w:spacing w:after="0" w:line="276" w:lineRule="auto"/>
        <w:ind w:right="40" w:firstLine="0"/>
        <w:jc w:val="both"/>
        <w:rPr>
          <w:rFonts w:ascii="Trebuchet MS" w:hAnsi="Trebuchet MS" w:cs="Arial"/>
          <w:color w:val="auto"/>
          <w:sz w:val="20"/>
          <w:szCs w:val="20"/>
        </w:rPr>
      </w:pPr>
      <w:r w:rsidRPr="009B39E0">
        <w:rPr>
          <w:rFonts w:ascii="Trebuchet MS" w:hAnsi="Trebuchet MS" w:cs="Arial"/>
          <w:color w:val="auto"/>
          <w:sz w:val="20"/>
          <w:szCs w:val="20"/>
        </w:rPr>
        <w:t>9.3</w:t>
      </w:r>
      <w:r w:rsidR="005C033A" w:rsidRPr="009B39E0">
        <w:rPr>
          <w:rFonts w:ascii="Trebuchet MS" w:hAnsi="Trebuchet MS" w:cs="Arial"/>
          <w:color w:val="auto"/>
          <w:sz w:val="20"/>
          <w:szCs w:val="20"/>
        </w:rPr>
        <w:t xml:space="preserve"> </w:t>
      </w:r>
      <w:r w:rsidRPr="009B39E0">
        <w:rPr>
          <w:rFonts w:ascii="Trebuchet MS" w:hAnsi="Trebuchet MS" w:cs="Arial"/>
          <w:color w:val="auto"/>
          <w:sz w:val="20"/>
          <w:szCs w:val="20"/>
        </w:rPr>
        <w:t xml:space="preserve">- Prestatorul se obliga sa </w:t>
      </w:r>
      <w:proofErr w:type="spellStart"/>
      <w:r w:rsidRPr="009B39E0">
        <w:rPr>
          <w:rFonts w:ascii="Trebuchet MS" w:hAnsi="Trebuchet MS" w:cs="Arial"/>
          <w:color w:val="auto"/>
          <w:sz w:val="20"/>
          <w:szCs w:val="20"/>
        </w:rPr>
        <w:t>intocmeasca</w:t>
      </w:r>
      <w:proofErr w:type="spellEnd"/>
      <w:r w:rsidRPr="009B39E0">
        <w:rPr>
          <w:rFonts w:ascii="Trebuchet MS" w:hAnsi="Trebuchet MS" w:cs="Arial"/>
          <w:color w:val="auto"/>
          <w:sz w:val="20"/>
          <w:szCs w:val="20"/>
        </w:rPr>
        <w:t xml:space="preserve"> </w:t>
      </w:r>
      <w:proofErr w:type="spellStart"/>
      <w:r w:rsidRPr="009B39E0">
        <w:rPr>
          <w:rFonts w:ascii="Trebuchet MS" w:hAnsi="Trebuchet MS" w:cs="Arial"/>
          <w:color w:val="auto"/>
          <w:sz w:val="20"/>
          <w:szCs w:val="20"/>
        </w:rPr>
        <w:t>documentaţiile</w:t>
      </w:r>
      <w:proofErr w:type="spellEnd"/>
      <w:r w:rsidRPr="009B39E0">
        <w:rPr>
          <w:rFonts w:ascii="Trebuchet MS" w:hAnsi="Trebuchet MS" w:cs="Arial"/>
          <w:color w:val="auto"/>
          <w:sz w:val="20"/>
          <w:szCs w:val="20"/>
        </w:rPr>
        <w:t xml:space="preserve"> </w:t>
      </w:r>
      <w:proofErr w:type="spellStart"/>
      <w:r w:rsidRPr="009B39E0">
        <w:rPr>
          <w:rFonts w:ascii="Trebuchet MS" w:hAnsi="Trebuchet MS" w:cs="Arial"/>
          <w:color w:val="auto"/>
          <w:sz w:val="20"/>
          <w:szCs w:val="20"/>
        </w:rPr>
        <w:t>tehnico</w:t>
      </w:r>
      <w:proofErr w:type="spellEnd"/>
      <w:r w:rsidRPr="009B39E0">
        <w:rPr>
          <w:rFonts w:ascii="Trebuchet MS" w:hAnsi="Trebuchet MS" w:cs="Arial"/>
          <w:color w:val="auto"/>
          <w:sz w:val="20"/>
          <w:szCs w:val="20"/>
        </w:rPr>
        <w:t>-economice faz</w:t>
      </w:r>
      <w:r w:rsidR="00CD4526" w:rsidRPr="009B39E0">
        <w:rPr>
          <w:rFonts w:ascii="Trebuchet MS" w:hAnsi="Trebuchet MS" w:cs="Arial"/>
          <w:color w:val="auto"/>
          <w:sz w:val="20"/>
          <w:szCs w:val="20"/>
        </w:rPr>
        <w:t>ele</w:t>
      </w:r>
      <w:r w:rsidRPr="009B39E0">
        <w:rPr>
          <w:rFonts w:ascii="Trebuchet MS" w:hAnsi="Trebuchet MS" w:cs="Arial"/>
          <w:color w:val="auto"/>
          <w:sz w:val="20"/>
          <w:szCs w:val="20"/>
        </w:rPr>
        <w:t xml:space="preserve"> </w:t>
      </w:r>
      <w:r w:rsidR="00B40AD6" w:rsidRPr="009B39E0">
        <w:rPr>
          <w:rFonts w:ascii="Trebuchet MS" w:hAnsi="Trebuchet MS" w:cs="Arial"/>
          <w:color w:val="auto"/>
          <w:sz w:val="20"/>
          <w:szCs w:val="20"/>
        </w:rPr>
        <w:t>DALI</w:t>
      </w:r>
      <w:r w:rsidR="00CD4526" w:rsidRPr="009B39E0">
        <w:rPr>
          <w:rFonts w:ascii="Trebuchet MS" w:hAnsi="Trebuchet MS" w:cs="Arial"/>
          <w:color w:val="auto"/>
          <w:sz w:val="20"/>
          <w:szCs w:val="20"/>
        </w:rPr>
        <w:t>, DTAC, DTOE</w:t>
      </w:r>
      <w:r w:rsidRPr="009B39E0">
        <w:rPr>
          <w:rFonts w:ascii="Trebuchet MS" w:hAnsi="Trebuchet MS" w:cs="Arial"/>
          <w:color w:val="auto"/>
          <w:sz w:val="20"/>
          <w:szCs w:val="20"/>
        </w:rPr>
        <w:t xml:space="preserve"> </w:t>
      </w:r>
      <w:proofErr w:type="spellStart"/>
      <w:r w:rsidRPr="009B39E0">
        <w:rPr>
          <w:rFonts w:ascii="Trebuchet MS" w:hAnsi="Trebuchet MS" w:cs="Arial"/>
          <w:color w:val="auto"/>
          <w:sz w:val="20"/>
          <w:szCs w:val="20"/>
        </w:rPr>
        <w:t>şi</w:t>
      </w:r>
      <w:proofErr w:type="spellEnd"/>
      <w:r w:rsidRPr="009B39E0">
        <w:rPr>
          <w:rFonts w:ascii="Trebuchet MS" w:hAnsi="Trebuchet MS" w:cs="Arial"/>
          <w:color w:val="auto"/>
          <w:sz w:val="20"/>
          <w:szCs w:val="20"/>
        </w:rPr>
        <w:t xml:space="preserve"> a tuturor studiilor necesare în conformitate cu </w:t>
      </w:r>
      <w:proofErr w:type="spellStart"/>
      <w:r w:rsidRPr="009B39E0">
        <w:rPr>
          <w:rFonts w:ascii="Trebuchet MS" w:hAnsi="Trebuchet MS" w:cs="Arial"/>
          <w:color w:val="auto"/>
          <w:sz w:val="20"/>
          <w:szCs w:val="20"/>
        </w:rPr>
        <w:t>legislaţia</w:t>
      </w:r>
      <w:proofErr w:type="spellEnd"/>
      <w:r w:rsidRPr="009B39E0">
        <w:rPr>
          <w:rFonts w:ascii="Trebuchet MS" w:hAnsi="Trebuchet MS" w:cs="Arial"/>
          <w:color w:val="auto"/>
          <w:sz w:val="20"/>
          <w:szCs w:val="20"/>
        </w:rPr>
        <w:t xml:space="preserve"> română în vigoare.</w:t>
      </w:r>
    </w:p>
    <w:p w14:paraId="08A5C850" w14:textId="7C2935E6" w:rsidR="009F274B" w:rsidRPr="009B39E0" w:rsidRDefault="009F274B" w:rsidP="009F274B">
      <w:pPr>
        <w:pStyle w:val="Corptext4"/>
        <w:shd w:val="clear" w:color="auto" w:fill="auto"/>
        <w:tabs>
          <w:tab w:val="left" w:pos="375"/>
        </w:tabs>
        <w:spacing w:after="0" w:line="276" w:lineRule="auto"/>
        <w:ind w:left="20" w:right="40" w:firstLine="0"/>
        <w:jc w:val="both"/>
        <w:rPr>
          <w:rFonts w:ascii="Trebuchet MS" w:hAnsi="Trebuchet MS" w:cs="Arial"/>
          <w:color w:val="auto"/>
          <w:sz w:val="20"/>
          <w:szCs w:val="20"/>
        </w:rPr>
      </w:pPr>
      <w:r w:rsidRPr="009B39E0">
        <w:rPr>
          <w:rFonts w:ascii="Trebuchet MS" w:hAnsi="Trebuchet MS" w:cs="Arial"/>
          <w:color w:val="auto"/>
          <w:sz w:val="20"/>
          <w:szCs w:val="20"/>
        </w:rPr>
        <w:lastRenderedPageBreak/>
        <w:t>9.4</w:t>
      </w:r>
      <w:r w:rsidR="005C033A" w:rsidRPr="009B39E0">
        <w:rPr>
          <w:rFonts w:ascii="Trebuchet MS" w:hAnsi="Trebuchet MS" w:cs="Arial"/>
          <w:color w:val="auto"/>
          <w:sz w:val="20"/>
          <w:szCs w:val="20"/>
        </w:rPr>
        <w:t xml:space="preserve"> </w:t>
      </w:r>
      <w:r w:rsidRPr="009B39E0">
        <w:rPr>
          <w:rFonts w:ascii="Trebuchet MS" w:hAnsi="Trebuchet MS" w:cs="Arial"/>
          <w:color w:val="auto"/>
          <w:sz w:val="20"/>
          <w:szCs w:val="20"/>
        </w:rPr>
        <w:t xml:space="preserve">- Prestatorul se obliga sa actualizeze Devizul General </w:t>
      </w:r>
      <w:proofErr w:type="spellStart"/>
      <w:r w:rsidRPr="009B39E0">
        <w:rPr>
          <w:rFonts w:ascii="Trebuchet MS" w:hAnsi="Trebuchet MS" w:cs="Arial"/>
          <w:color w:val="auto"/>
          <w:sz w:val="20"/>
          <w:szCs w:val="20"/>
        </w:rPr>
        <w:t>fara</w:t>
      </w:r>
      <w:proofErr w:type="spellEnd"/>
      <w:r w:rsidRPr="009B39E0">
        <w:rPr>
          <w:rFonts w:ascii="Trebuchet MS" w:hAnsi="Trebuchet MS" w:cs="Arial"/>
          <w:color w:val="auto"/>
          <w:sz w:val="20"/>
          <w:szCs w:val="20"/>
        </w:rPr>
        <w:t xml:space="preserve"> costuri suplimentare, conform </w:t>
      </w:r>
      <w:proofErr w:type="spellStart"/>
      <w:r w:rsidRPr="009B39E0">
        <w:rPr>
          <w:rFonts w:ascii="Trebuchet MS" w:hAnsi="Trebuchet MS" w:cs="Arial"/>
          <w:color w:val="auto"/>
          <w:sz w:val="20"/>
          <w:szCs w:val="20"/>
        </w:rPr>
        <w:t>dispozitiilor</w:t>
      </w:r>
      <w:proofErr w:type="spellEnd"/>
      <w:r w:rsidRPr="009B39E0">
        <w:rPr>
          <w:rFonts w:ascii="Trebuchet MS" w:hAnsi="Trebuchet MS" w:cs="Arial"/>
          <w:color w:val="auto"/>
          <w:sz w:val="20"/>
          <w:szCs w:val="20"/>
        </w:rPr>
        <w:t xml:space="preserve"> legale, ori de câte ori solicită achizitorul pe toata perioada </w:t>
      </w:r>
      <w:proofErr w:type="spellStart"/>
      <w:r w:rsidRPr="009B39E0">
        <w:rPr>
          <w:rFonts w:ascii="Trebuchet MS" w:hAnsi="Trebuchet MS" w:cs="Arial"/>
          <w:color w:val="auto"/>
          <w:sz w:val="20"/>
          <w:szCs w:val="20"/>
        </w:rPr>
        <w:t>derularii</w:t>
      </w:r>
      <w:proofErr w:type="spellEnd"/>
      <w:r w:rsidRPr="009B39E0">
        <w:rPr>
          <w:rFonts w:ascii="Trebuchet MS" w:hAnsi="Trebuchet MS" w:cs="Arial"/>
          <w:color w:val="auto"/>
          <w:sz w:val="20"/>
          <w:szCs w:val="20"/>
        </w:rPr>
        <w:t xml:space="preserve"> obiectivului de </w:t>
      </w:r>
      <w:proofErr w:type="spellStart"/>
      <w:r w:rsidRPr="009B39E0">
        <w:rPr>
          <w:rFonts w:ascii="Trebuchet MS" w:hAnsi="Trebuchet MS" w:cs="Arial"/>
          <w:color w:val="auto"/>
          <w:sz w:val="20"/>
          <w:szCs w:val="20"/>
        </w:rPr>
        <w:t>investitii</w:t>
      </w:r>
      <w:proofErr w:type="spellEnd"/>
      <w:r w:rsidRPr="009B39E0">
        <w:rPr>
          <w:rFonts w:ascii="Trebuchet MS" w:hAnsi="Trebuchet MS" w:cs="Arial"/>
          <w:color w:val="auto"/>
          <w:sz w:val="20"/>
          <w:szCs w:val="20"/>
        </w:rPr>
        <w:t xml:space="preserve"> pana la finalizarea acestuia.</w:t>
      </w:r>
    </w:p>
    <w:p w14:paraId="5B026281" w14:textId="14D090E5" w:rsidR="009F274B" w:rsidRPr="009B39E0" w:rsidRDefault="009F274B" w:rsidP="009F274B">
      <w:pPr>
        <w:spacing w:after="0"/>
        <w:jc w:val="both"/>
        <w:rPr>
          <w:rFonts w:ascii="Trebuchet MS" w:eastAsia="Times New Roman" w:hAnsi="Trebuchet MS" w:cs="Arial"/>
          <w:sz w:val="20"/>
          <w:szCs w:val="20"/>
          <w:lang w:eastAsia="ro-RO"/>
        </w:rPr>
      </w:pPr>
      <w:r w:rsidRPr="009B39E0">
        <w:rPr>
          <w:rFonts w:ascii="Trebuchet MS" w:hAnsi="Trebuchet MS" w:cs="Arial"/>
          <w:sz w:val="20"/>
          <w:szCs w:val="20"/>
        </w:rPr>
        <w:t>9.5</w:t>
      </w:r>
      <w:r w:rsidR="005C033A" w:rsidRPr="009B39E0">
        <w:rPr>
          <w:rFonts w:ascii="Trebuchet MS" w:hAnsi="Trebuchet MS" w:cs="Arial"/>
          <w:sz w:val="20"/>
          <w:szCs w:val="20"/>
        </w:rPr>
        <w:t xml:space="preserve"> </w:t>
      </w:r>
      <w:r w:rsidRPr="009B39E0">
        <w:rPr>
          <w:rFonts w:ascii="Trebuchet MS" w:hAnsi="Trebuchet MS" w:cs="Arial"/>
          <w:sz w:val="20"/>
          <w:szCs w:val="20"/>
        </w:rPr>
        <w:t xml:space="preserve">- </w:t>
      </w:r>
      <w:r w:rsidRPr="009B39E0">
        <w:rPr>
          <w:rFonts w:ascii="Trebuchet MS" w:eastAsia="Times New Roman" w:hAnsi="Trebuchet MS" w:cs="Arial"/>
          <w:sz w:val="20"/>
          <w:szCs w:val="20"/>
          <w:lang w:eastAsia="ro-RO"/>
        </w:rPr>
        <w:t xml:space="preserve">Prestatorul se obliga sa </w:t>
      </w:r>
      <w:proofErr w:type="spellStart"/>
      <w:r w:rsidRPr="009B39E0">
        <w:rPr>
          <w:rFonts w:ascii="Trebuchet MS" w:eastAsia="Times New Roman" w:hAnsi="Trebuchet MS" w:cs="Arial"/>
          <w:sz w:val="20"/>
          <w:szCs w:val="20"/>
          <w:lang w:eastAsia="ro-RO"/>
        </w:rPr>
        <w:t>susţină</w:t>
      </w:r>
      <w:proofErr w:type="spellEnd"/>
      <w:r w:rsidRPr="009B39E0">
        <w:rPr>
          <w:rFonts w:ascii="Trebuchet MS" w:eastAsia="Times New Roman" w:hAnsi="Trebuchet MS" w:cs="Arial"/>
          <w:sz w:val="20"/>
          <w:szCs w:val="20"/>
          <w:lang w:eastAsia="ro-RO"/>
        </w:rPr>
        <w:t xml:space="preserve"> avizarea </w:t>
      </w:r>
      <w:proofErr w:type="spellStart"/>
      <w:r w:rsidR="00B40AD6" w:rsidRPr="009B39E0">
        <w:rPr>
          <w:rFonts w:ascii="Trebuchet MS" w:eastAsia="Times New Roman" w:hAnsi="Trebuchet MS" w:cs="Arial"/>
          <w:sz w:val="20"/>
          <w:szCs w:val="20"/>
          <w:lang w:eastAsia="ro-RO"/>
        </w:rPr>
        <w:t>documentatiei</w:t>
      </w:r>
      <w:proofErr w:type="spellEnd"/>
      <w:r w:rsidR="00B40AD6" w:rsidRPr="009B39E0">
        <w:rPr>
          <w:rFonts w:ascii="Trebuchet MS" w:eastAsia="Times New Roman" w:hAnsi="Trebuchet MS" w:cs="Arial"/>
          <w:sz w:val="20"/>
          <w:szCs w:val="20"/>
          <w:lang w:eastAsia="ro-RO"/>
        </w:rPr>
        <w:t xml:space="preserve"> elaborate</w:t>
      </w:r>
      <w:r w:rsidRPr="009B39E0">
        <w:rPr>
          <w:rFonts w:ascii="Trebuchet MS" w:eastAsia="Times New Roman" w:hAnsi="Trebuchet MS" w:cs="Arial"/>
          <w:sz w:val="20"/>
          <w:szCs w:val="20"/>
          <w:lang w:eastAsia="ro-RO"/>
        </w:rPr>
        <w:t xml:space="preserve"> in cadrul CTE ABA </w:t>
      </w:r>
      <w:proofErr w:type="spellStart"/>
      <w:r w:rsidRPr="009B39E0">
        <w:rPr>
          <w:rFonts w:ascii="Trebuchet MS" w:eastAsia="Times New Roman" w:hAnsi="Trebuchet MS" w:cs="Arial"/>
          <w:sz w:val="20"/>
          <w:szCs w:val="20"/>
          <w:lang w:eastAsia="ro-RO"/>
        </w:rPr>
        <w:t>Somes</w:t>
      </w:r>
      <w:proofErr w:type="spellEnd"/>
      <w:r w:rsidRPr="009B39E0">
        <w:rPr>
          <w:rFonts w:ascii="Trebuchet MS" w:eastAsia="Times New Roman" w:hAnsi="Trebuchet MS" w:cs="Arial"/>
          <w:sz w:val="20"/>
          <w:szCs w:val="20"/>
          <w:lang w:eastAsia="ro-RO"/>
        </w:rPr>
        <w:t xml:space="preserve"> Tisa, CTE A.N. Apele Române</w:t>
      </w:r>
      <w:r w:rsidR="00B40AD6" w:rsidRPr="009B39E0">
        <w:rPr>
          <w:rFonts w:ascii="Trebuchet MS" w:eastAsia="Times New Roman" w:hAnsi="Trebuchet MS" w:cs="Arial"/>
          <w:sz w:val="20"/>
          <w:szCs w:val="20"/>
          <w:lang w:eastAsia="ro-RO"/>
        </w:rPr>
        <w:t xml:space="preserve">, </w:t>
      </w:r>
      <w:r w:rsidRPr="009B39E0">
        <w:rPr>
          <w:rFonts w:ascii="Trebuchet MS" w:eastAsia="Times New Roman" w:hAnsi="Trebuchet MS" w:cs="Arial"/>
          <w:sz w:val="20"/>
          <w:szCs w:val="20"/>
          <w:lang w:eastAsia="ro-RO"/>
        </w:rPr>
        <w:t xml:space="preserve">CTE </w:t>
      </w:r>
      <w:r w:rsidR="00CD4526" w:rsidRPr="009B39E0">
        <w:rPr>
          <w:rFonts w:ascii="Trebuchet MS" w:eastAsia="Times New Roman" w:hAnsi="Trebuchet MS" w:cs="Arial"/>
          <w:sz w:val="20"/>
          <w:szCs w:val="20"/>
          <w:lang w:eastAsia="ro-RO"/>
        </w:rPr>
        <w:t xml:space="preserve">Ministerul Mediului Apelor si </w:t>
      </w:r>
      <w:proofErr w:type="spellStart"/>
      <w:r w:rsidR="00CD4526" w:rsidRPr="009B39E0">
        <w:rPr>
          <w:rFonts w:ascii="Trebuchet MS" w:eastAsia="Times New Roman" w:hAnsi="Trebuchet MS" w:cs="Arial"/>
          <w:sz w:val="20"/>
          <w:szCs w:val="20"/>
          <w:lang w:eastAsia="ro-RO"/>
        </w:rPr>
        <w:t>Padurilor</w:t>
      </w:r>
      <w:proofErr w:type="spellEnd"/>
      <w:r w:rsidR="00CD4526" w:rsidRPr="009B39E0">
        <w:rPr>
          <w:rFonts w:ascii="Trebuchet MS" w:eastAsia="Times New Roman" w:hAnsi="Trebuchet MS" w:cs="Arial"/>
          <w:sz w:val="20"/>
          <w:szCs w:val="20"/>
          <w:lang w:eastAsia="ro-RO"/>
        </w:rPr>
        <w:t xml:space="preserve"> (daca este cazul)</w:t>
      </w:r>
      <w:r w:rsidR="00B40AD6" w:rsidRPr="009B39E0">
        <w:rPr>
          <w:rFonts w:ascii="Trebuchet MS" w:eastAsia="Times New Roman" w:hAnsi="Trebuchet MS" w:cs="Arial"/>
          <w:sz w:val="20"/>
          <w:szCs w:val="20"/>
          <w:lang w:eastAsia="ro-RO"/>
        </w:rPr>
        <w:t>.</w:t>
      </w:r>
      <w:r w:rsidRPr="009B39E0">
        <w:rPr>
          <w:rFonts w:ascii="Trebuchet MS" w:eastAsia="Times New Roman" w:hAnsi="Trebuchet MS" w:cs="Arial"/>
          <w:sz w:val="20"/>
          <w:szCs w:val="20"/>
          <w:lang w:eastAsia="ro-RO"/>
        </w:rPr>
        <w:t xml:space="preserve"> In cazul in care, in urma </w:t>
      </w:r>
      <w:proofErr w:type="spellStart"/>
      <w:r w:rsidRPr="009B39E0">
        <w:rPr>
          <w:rFonts w:ascii="Trebuchet MS" w:eastAsia="Times New Roman" w:hAnsi="Trebuchet MS" w:cs="Arial"/>
          <w:sz w:val="20"/>
          <w:szCs w:val="20"/>
          <w:lang w:eastAsia="ro-RO"/>
        </w:rPr>
        <w:t>analizarii</w:t>
      </w:r>
      <w:proofErr w:type="spellEnd"/>
      <w:r w:rsidRPr="009B39E0">
        <w:rPr>
          <w:rFonts w:ascii="Trebuchet MS" w:eastAsia="Times New Roman" w:hAnsi="Trebuchet MS" w:cs="Arial"/>
          <w:sz w:val="20"/>
          <w:szCs w:val="20"/>
          <w:lang w:eastAsia="ro-RO"/>
        </w:rPr>
        <w:t xml:space="preserve"> </w:t>
      </w:r>
      <w:r w:rsidR="00CD4526" w:rsidRPr="009B39E0">
        <w:rPr>
          <w:rFonts w:ascii="Trebuchet MS" w:eastAsia="Times New Roman" w:hAnsi="Trebuchet MS" w:cs="Arial"/>
          <w:sz w:val="20"/>
          <w:szCs w:val="20"/>
          <w:lang w:eastAsia="ro-RO"/>
        </w:rPr>
        <w:t>documentațiilor tehnice predate</w:t>
      </w:r>
      <w:r w:rsidRPr="009B39E0">
        <w:rPr>
          <w:rFonts w:ascii="Trebuchet MS" w:eastAsia="Times New Roman" w:hAnsi="Trebuchet MS" w:cs="Arial"/>
          <w:sz w:val="20"/>
          <w:szCs w:val="20"/>
          <w:lang w:eastAsia="ro-RO"/>
        </w:rPr>
        <w:t xml:space="preserve">, achizitorul constata necesitatea unor </w:t>
      </w:r>
      <w:proofErr w:type="spellStart"/>
      <w:r w:rsidRPr="009B39E0">
        <w:rPr>
          <w:rFonts w:ascii="Trebuchet MS" w:eastAsia="Times New Roman" w:hAnsi="Trebuchet MS" w:cs="Arial"/>
          <w:sz w:val="20"/>
          <w:szCs w:val="20"/>
          <w:lang w:eastAsia="ro-RO"/>
        </w:rPr>
        <w:t>clarificari</w:t>
      </w:r>
      <w:proofErr w:type="spellEnd"/>
      <w:r w:rsidRPr="009B39E0">
        <w:rPr>
          <w:rFonts w:ascii="Trebuchet MS" w:eastAsia="Times New Roman" w:hAnsi="Trebuchet MS" w:cs="Arial"/>
          <w:sz w:val="20"/>
          <w:szCs w:val="20"/>
          <w:lang w:eastAsia="ro-RO"/>
        </w:rPr>
        <w:t xml:space="preserve">, </w:t>
      </w:r>
      <w:proofErr w:type="spellStart"/>
      <w:r w:rsidRPr="009B39E0">
        <w:rPr>
          <w:rFonts w:ascii="Trebuchet MS" w:eastAsia="Times New Roman" w:hAnsi="Trebuchet MS" w:cs="Arial"/>
          <w:sz w:val="20"/>
          <w:szCs w:val="20"/>
          <w:lang w:eastAsia="ro-RO"/>
        </w:rPr>
        <w:t>completari</w:t>
      </w:r>
      <w:proofErr w:type="spellEnd"/>
      <w:r w:rsidRPr="009B39E0">
        <w:rPr>
          <w:rFonts w:ascii="Trebuchet MS" w:eastAsia="Times New Roman" w:hAnsi="Trebuchet MS" w:cs="Arial"/>
          <w:sz w:val="20"/>
          <w:szCs w:val="20"/>
          <w:lang w:eastAsia="ro-RO"/>
        </w:rPr>
        <w:t xml:space="preserve">, </w:t>
      </w:r>
      <w:proofErr w:type="spellStart"/>
      <w:r w:rsidRPr="009B39E0">
        <w:rPr>
          <w:rFonts w:ascii="Trebuchet MS" w:eastAsia="Times New Roman" w:hAnsi="Trebuchet MS" w:cs="Arial"/>
          <w:sz w:val="20"/>
          <w:szCs w:val="20"/>
          <w:lang w:eastAsia="ro-RO"/>
        </w:rPr>
        <w:t>corectari</w:t>
      </w:r>
      <w:proofErr w:type="spellEnd"/>
      <w:r w:rsidRPr="009B39E0">
        <w:rPr>
          <w:rFonts w:ascii="Trebuchet MS" w:eastAsia="Times New Roman" w:hAnsi="Trebuchet MS" w:cs="Arial"/>
          <w:sz w:val="20"/>
          <w:szCs w:val="20"/>
          <w:lang w:eastAsia="ro-RO"/>
        </w:rPr>
        <w:t>, etc., acestea vor f</w:t>
      </w:r>
      <w:r w:rsidR="00927DEE" w:rsidRPr="009B39E0">
        <w:rPr>
          <w:rFonts w:ascii="Trebuchet MS" w:eastAsia="Times New Roman" w:hAnsi="Trebuchet MS" w:cs="Arial"/>
          <w:sz w:val="20"/>
          <w:szCs w:val="20"/>
          <w:lang w:eastAsia="ro-RO"/>
        </w:rPr>
        <w:t xml:space="preserve">i aduse Ia </w:t>
      </w:r>
      <w:proofErr w:type="spellStart"/>
      <w:r w:rsidR="00927DEE" w:rsidRPr="009B39E0">
        <w:rPr>
          <w:rFonts w:ascii="Trebuchet MS" w:eastAsia="Times New Roman" w:hAnsi="Trebuchet MS" w:cs="Arial"/>
          <w:sz w:val="20"/>
          <w:szCs w:val="20"/>
          <w:lang w:eastAsia="ro-RO"/>
        </w:rPr>
        <w:t>cunostinta</w:t>
      </w:r>
      <w:proofErr w:type="spellEnd"/>
      <w:r w:rsidR="00927DEE" w:rsidRPr="009B39E0">
        <w:rPr>
          <w:rFonts w:ascii="Trebuchet MS" w:eastAsia="Times New Roman" w:hAnsi="Trebuchet MS" w:cs="Arial"/>
          <w:sz w:val="20"/>
          <w:szCs w:val="20"/>
          <w:lang w:eastAsia="ro-RO"/>
        </w:rPr>
        <w:t xml:space="preserve"> in scris </w:t>
      </w:r>
      <w:r w:rsidRPr="009B39E0">
        <w:rPr>
          <w:rFonts w:ascii="Trebuchet MS" w:eastAsia="Times New Roman" w:hAnsi="Trebuchet MS" w:cs="Arial"/>
          <w:sz w:val="20"/>
          <w:szCs w:val="20"/>
          <w:lang w:eastAsia="ro-RO"/>
        </w:rPr>
        <w:t xml:space="preserve">prestatorului. Prestatorul este obligat sa rezolve toate problemele semnalate in termenul comunicat de achizitor </w:t>
      </w:r>
      <w:proofErr w:type="spellStart"/>
      <w:r w:rsidRPr="009B39E0">
        <w:rPr>
          <w:rFonts w:ascii="Trebuchet MS" w:eastAsia="Times New Roman" w:hAnsi="Trebuchet MS" w:cs="Arial"/>
          <w:sz w:val="20"/>
          <w:szCs w:val="20"/>
          <w:lang w:eastAsia="ro-RO"/>
        </w:rPr>
        <w:t>fara</w:t>
      </w:r>
      <w:proofErr w:type="spellEnd"/>
      <w:r w:rsidRPr="009B39E0">
        <w:rPr>
          <w:rFonts w:ascii="Trebuchet MS" w:eastAsia="Times New Roman" w:hAnsi="Trebuchet MS" w:cs="Arial"/>
          <w:sz w:val="20"/>
          <w:szCs w:val="20"/>
          <w:lang w:eastAsia="ro-RO"/>
        </w:rPr>
        <w:t xml:space="preserve"> costuri suplimentare. </w:t>
      </w:r>
    </w:p>
    <w:p w14:paraId="0589C69C" w14:textId="6D17EEAE" w:rsidR="009F274B" w:rsidRPr="009B39E0" w:rsidRDefault="005C033A" w:rsidP="009F274B">
      <w:pPr>
        <w:pStyle w:val="Bodytext40"/>
        <w:shd w:val="clear" w:color="auto" w:fill="auto"/>
        <w:tabs>
          <w:tab w:val="left" w:pos="322"/>
        </w:tabs>
        <w:spacing w:line="276" w:lineRule="auto"/>
        <w:ind w:firstLine="0"/>
        <w:jc w:val="both"/>
        <w:rPr>
          <w:rFonts w:ascii="Trebuchet MS" w:hAnsi="Trebuchet MS" w:cs="Arial"/>
          <w:sz w:val="20"/>
          <w:szCs w:val="20"/>
          <w:lang w:val="fr-FR"/>
        </w:rPr>
      </w:pPr>
      <w:r w:rsidRPr="009B39E0">
        <w:rPr>
          <w:rFonts w:ascii="Trebuchet MS" w:hAnsi="Trebuchet MS" w:cs="Arial"/>
          <w:sz w:val="20"/>
          <w:szCs w:val="20"/>
          <w:lang w:val="fr-FR"/>
        </w:rPr>
        <w:t>9.6.</w:t>
      </w:r>
      <w:r w:rsidR="009F274B" w:rsidRPr="009B39E0">
        <w:rPr>
          <w:rFonts w:ascii="Trebuchet MS" w:hAnsi="Trebuchet MS" w:cs="Arial"/>
          <w:sz w:val="20"/>
          <w:szCs w:val="20"/>
          <w:lang w:val="fr-FR"/>
        </w:rPr>
        <w:t xml:space="preserve">(1) </w:t>
      </w:r>
      <w:proofErr w:type="spellStart"/>
      <w:r w:rsidR="009F274B" w:rsidRPr="009B39E0">
        <w:rPr>
          <w:rFonts w:ascii="Trebuchet MS" w:hAnsi="Trebuchet MS" w:cs="Arial"/>
          <w:sz w:val="20"/>
          <w:szCs w:val="20"/>
          <w:lang w:val="fr-FR"/>
        </w:rPr>
        <w:t>Prestatorul</w:t>
      </w:r>
      <w:proofErr w:type="spellEnd"/>
      <w:r w:rsidR="009F274B" w:rsidRPr="009B39E0">
        <w:rPr>
          <w:rFonts w:ascii="Trebuchet MS" w:hAnsi="Trebuchet MS" w:cs="Arial"/>
          <w:sz w:val="20"/>
          <w:szCs w:val="20"/>
          <w:lang w:val="fr-FR"/>
        </w:rPr>
        <w:t xml:space="preserve"> are </w:t>
      </w:r>
      <w:proofErr w:type="spellStart"/>
      <w:r w:rsidR="009F274B" w:rsidRPr="009B39E0">
        <w:rPr>
          <w:rFonts w:ascii="Trebuchet MS" w:hAnsi="Trebuchet MS" w:cs="Arial"/>
          <w:sz w:val="20"/>
          <w:szCs w:val="20"/>
          <w:lang w:val="fr-FR"/>
        </w:rPr>
        <w:t>obligaţia</w:t>
      </w:r>
      <w:proofErr w:type="spellEnd"/>
      <w:r w:rsidR="009F274B" w:rsidRPr="009B39E0">
        <w:rPr>
          <w:rFonts w:ascii="Trebuchet MS" w:hAnsi="Trebuchet MS" w:cs="Arial"/>
          <w:sz w:val="20"/>
          <w:szCs w:val="20"/>
          <w:lang w:val="fr-FR"/>
        </w:rPr>
        <w:t xml:space="preserve"> </w:t>
      </w:r>
      <w:proofErr w:type="gramStart"/>
      <w:r w:rsidR="009F274B" w:rsidRPr="009B39E0">
        <w:rPr>
          <w:rFonts w:ascii="Trebuchet MS" w:hAnsi="Trebuchet MS" w:cs="Arial"/>
          <w:sz w:val="20"/>
          <w:szCs w:val="20"/>
          <w:lang w:val="fr-FR"/>
        </w:rPr>
        <w:t>de a</w:t>
      </w:r>
      <w:proofErr w:type="gramEnd"/>
      <w:r w:rsidR="009F274B" w:rsidRPr="009B39E0">
        <w:rPr>
          <w:rFonts w:ascii="Trebuchet MS" w:hAnsi="Trebuchet MS" w:cs="Arial"/>
          <w:sz w:val="20"/>
          <w:szCs w:val="20"/>
          <w:lang w:val="fr-FR"/>
        </w:rPr>
        <w:t xml:space="preserve"> presta </w:t>
      </w:r>
      <w:proofErr w:type="spellStart"/>
      <w:r w:rsidR="009F274B" w:rsidRPr="009B39E0">
        <w:rPr>
          <w:rFonts w:ascii="Trebuchet MS" w:hAnsi="Trebuchet MS" w:cs="Arial"/>
          <w:sz w:val="20"/>
          <w:szCs w:val="20"/>
          <w:lang w:val="fr-FR"/>
        </w:rPr>
        <w:t>serviciile</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prevăzute</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în</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contract</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cu</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profesionalismul</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şi</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promtitudinea</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cuvenite</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angajamentului</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asumat</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şi</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în</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conformitate</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cu</w:t>
      </w:r>
      <w:proofErr w:type="spellEnd"/>
      <w:r w:rsidR="009F274B" w:rsidRPr="009B39E0">
        <w:rPr>
          <w:rFonts w:ascii="Trebuchet MS" w:hAnsi="Trebuchet MS" w:cs="Arial"/>
          <w:sz w:val="20"/>
          <w:szCs w:val="20"/>
          <w:lang w:val="fr-FR"/>
        </w:rPr>
        <w:t xml:space="preserve"> </w:t>
      </w:r>
      <w:proofErr w:type="spellStart"/>
      <w:r w:rsidR="009F274B" w:rsidRPr="009B39E0">
        <w:rPr>
          <w:rFonts w:ascii="Trebuchet MS" w:hAnsi="Trebuchet MS" w:cs="Arial"/>
          <w:sz w:val="20"/>
          <w:szCs w:val="20"/>
          <w:lang w:val="fr-FR"/>
        </w:rPr>
        <w:t>propunerea</w:t>
      </w:r>
      <w:proofErr w:type="spellEnd"/>
      <w:r w:rsidR="009F274B" w:rsidRPr="009B39E0">
        <w:rPr>
          <w:rFonts w:ascii="Trebuchet MS" w:hAnsi="Trebuchet MS" w:cs="Arial"/>
          <w:sz w:val="20"/>
          <w:szCs w:val="20"/>
          <w:lang w:val="fr-FR"/>
        </w:rPr>
        <w:t xml:space="preserve"> sa </w:t>
      </w:r>
      <w:proofErr w:type="spellStart"/>
      <w:r w:rsidR="009F274B" w:rsidRPr="009B39E0">
        <w:rPr>
          <w:rFonts w:ascii="Trebuchet MS" w:hAnsi="Trebuchet MS" w:cs="Arial"/>
          <w:sz w:val="20"/>
          <w:szCs w:val="20"/>
          <w:lang w:val="fr-FR"/>
        </w:rPr>
        <w:t>tehnică</w:t>
      </w:r>
      <w:proofErr w:type="spellEnd"/>
      <w:r w:rsidR="009F274B" w:rsidRPr="009B39E0">
        <w:rPr>
          <w:rFonts w:ascii="Trebuchet MS" w:hAnsi="Trebuchet MS" w:cs="Arial"/>
          <w:sz w:val="20"/>
          <w:szCs w:val="20"/>
          <w:lang w:val="fr-FR"/>
        </w:rPr>
        <w:t>.</w:t>
      </w:r>
    </w:p>
    <w:p w14:paraId="1194F6B0" w14:textId="77777777" w:rsidR="009F274B" w:rsidRPr="009B39E0" w:rsidRDefault="009F274B" w:rsidP="009F274B">
      <w:pPr>
        <w:pStyle w:val="Corptext4"/>
        <w:shd w:val="clear" w:color="auto" w:fill="auto"/>
        <w:spacing w:after="0" w:line="276" w:lineRule="auto"/>
        <w:ind w:right="40" w:firstLine="0"/>
        <w:jc w:val="both"/>
        <w:rPr>
          <w:rFonts w:ascii="Trebuchet MS" w:hAnsi="Trebuchet MS" w:cs="Arial"/>
          <w:color w:val="auto"/>
          <w:sz w:val="20"/>
          <w:szCs w:val="20"/>
        </w:rPr>
      </w:pPr>
      <w:r w:rsidRPr="009B39E0">
        <w:rPr>
          <w:rFonts w:ascii="Trebuchet MS" w:hAnsi="Trebuchet MS" w:cs="Arial"/>
          <w:color w:val="auto"/>
          <w:sz w:val="20"/>
          <w:szCs w:val="20"/>
        </w:rPr>
        <w:t xml:space="preserve">(2) Prestatorul se obligă să supravegheze prestarea serviciilor, sa asigure resursele umane, materialele, </w:t>
      </w:r>
      <w:proofErr w:type="spellStart"/>
      <w:r w:rsidRPr="009B39E0">
        <w:rPr>
          <w:rFonts w:ascii="Trebuchet MS" w:hAnsi="Trebuchet MS" w:cs="Arial"/>
          <w:color w:val="auto"/>
          <w:sz w:val="20"/>
          <w:szCs w:val="20"/>
        </w:rPr>
        <w:t>instalaţiile</w:t>
      </w:r>
      <w:proofErr w:type="spellEnd"/>
      <w:r w:rsidRPr="009B39E0">
        <w:rPr>
          <w:rFonts w:ascii="Trebuchet MS" w:hAnsi="Trebuchet MS" w:cs="Arial"/>
          <w:color w:val="auto"/>
          <w:sz w:val="20"/>
          <w:szCs w:val="20"/>
        </w:rPr>
        <w:t xml:space="preserve">, echipamentele </w:t>
      </w:r>
      <w:proofErr w:type="spellStart"/>
      <w:r w:rsidRPr="009B39E0">
        <w:rPr>
          <w:rFonts w:ascii="Trebuchet MS" w:hAnsi="Trebuchet MS" w:cs="Arial"/>
          <w:color w:val="auto"/>
          <w:sz w:val="20"/>
          <w:szCs w:val="20"/>
        </w:rPr>
        <w:t>şi</w:t>
      </w:r>
      <w:proofErr w:type="spellEnd"/>
      <w:r w:rsidRPr="009B39E0">
        <w:rPr>
          <w:rFonts w:ascii="Trebuchet MS" w:hAnsi="Trebuchet MS" w:cs="Arial"/>
          <w:color w:val="auto"/>
          <w:sz w:val="20"/>
          <w:szCs w:val="20"/>
        </w:rPr>
        <w:t xml:space="preserve"> orice alte asemenea, fie de natura provizorie, fie definitivă cerute de </w:t>
      </w:r>
      <w:proofErr w:type="spellStart"/>
      <w:r w:rsidRPr="009B39E0">
        <w:rPr>
          <w:rFonts w:ascii="Trebuchet MS" w:hAnsi="Trebuchet MS" w:cs="Arial"/>
          <w:color w:val="auto"/>
          <w:sz w:val="20"/>
          <w:szCs w:val="20"/>
        </w:rPr>
        <w:t>şi</w:t>
      </w:r>
      <w:proofErr w:type="spellEnd"/>
      <w:r w:rsidRPr="009B39E0">
        <w:rPr>
          <w:rFonts w:ascii="Trebuchet MS" w:hAnsi="Trebuchet MS" w:cs="Arial"/>
          <w:color w:val="auto"/>
          <w:sz w:val="20"/>
          <w:szCs w:val="20"/>
        </w:rPr>
        <w:t xml:space="preserve"> pentru contract, în </w:t>
      </w:r>
      <w:proofErr w:type="spellStart"/>
      <w:r w:rsidRPr="009B39E0">
        <w:rPr>
          <w:rFonts w:ascii="Trebuchet MS" w:hAnsi="Trebuchet MS" w:cs="Arial"/>
          <w:color w:val="auto"/>
          <w:sz w:val="20"/>
          <w:szCs w:val="20"/>
        </w:rPr>
        <w:t>masura</w:t>
      </w:r>
      <w:proofErr w:type="spellEnd"/>
      <w:r w:rsidRPr="009B39E0">
        <w:rPr>
          <w:rFonts w:ascii="Trebuchet MS" w:hAnsi="Trebuchet MS" w:cs="Arial"/>
          <w:color w:val="auto"/>
          <w:sz w:val="20"/>
          <w:szCs w:val="20"/>
        </w:rPr>
        <w:t xml:space="preserve"> în care necesitatea asigurării acestora este </w:t>
      </w:r>
      <w:proofErr w:type="spellStart"/>
      <w:r w:rsidRPr="009B39E0">
        <w:rPr>
          <w:rFonts w:ascii="Trebuchet MS" w:hAnsi="Trebuchet MS" w:cs="Arial"/>
          <w:color w:val="auto"/>
          <w:sz w:val="20"/>
          <w:szCs w:val="20"/>
        </w:rPr>
        <w:t>prevazută</w:t>
      </w:r>
      <w:proofErr w:type="spellEnd"/>
      <w:r w:rsidRPr="009B39E0">
        <w:rPr>
          <w:rFonts w:ascii="Trebuchet MS" w:hAnsi="Trebuchet MS" w:cs="Arial"/>
          <w:color w:val="auto"/>
          <w:sz w:val="20"/>
          <w:szCs w:val="20"/>
        </w:rPr>
        <w:t xml:space="preserve"> în contract sau se poate deduce în mod rezonabil din contract.</w:t>
      </w:r>
    </w:p>
    <w:p w14:paraId="1AC87144" w14:textId="77777777" w:rsidR="009F274B" w:rsidRPr="009B39E0" w:rsidRDefault="009F274B" w:rsidP="009F274B">
      <w:pPr>
        <w:pStyle w:val="Corptext4"/>
        <w:shd w:val="clear" w:color="auto" w:fill="auto"/>
        <w:spacing w:after="0" w:line="276" w:lineRule="auto"/>
        <w:ind w:right="40" w:firstLine="0"/>
        <w:jc w:val="both"/>
        <w:rPr>
          <w:rFonts w:ascii="Trebuchet MS" w:hAnsi="Trebuchet MS" w:cs="Arial"/>
          <w:color w:val="auto"/>
          <w:sz w:val="20"/>
          <w:szCs w:val="20"/>
        </w:rPr>
      </w:pPr>
      <w:r w:rsidRPr="009B39E0">
        <w:rPr>
          <w:rFonts w:ascii="Trebuchet MS" w:hAnsi="Trebuchet MS" w:cs="Arial"/>
          <w:color w:val="auto"/>
          <w:sz w:val="20"/>
          <w:szCs w:val="20"/>
        </w:rPr>
        <w:t xml:space="preserve">9.7- Prestatorul este pe deplin responsabil pentru prestarea serviciilor. Totodată este răspunzător atât de </w:t>
      </w:r>
      <w:proofErr w:type="spellStart"/>
      <w:r w:rsidRPr="009B39E0">
        <w:rPr>
          <w:rFonts w:ascii="Trebuchet MS" w:hAnsi="Trebuchet MS" w:cs="Arial"/>
          <w:color w:val="auto"/>
          <w:sz w:val="20"/>
          <w:szCs w:val="20"/>
        </w:rPr>
        <w:t>siguranţa</w:t>
      </w:r>
      <w:proofErr w:type="spellEnd"/>
      <w:r w:rsidRPr="009B39E0">
        <w:rPr>
          <w:rFonts w:ascii="Trebuchet MS" w:hAnsi="Trebuchet MS" w:cs="Arial"/>
          <w:color w:val="auto"/>
          <w:sz w:val="20"/>
          <w:szCs w:val="20"/>
        </w:rPr>
        <w:t xml:space="preserve"> tuturor </w:t>
      </w:r>
      <w:proofErr w:type="spellStart"/>
      <w:r w:rsidRPr="009B39E0">
        <w:rPr>
          <w:rFonts w:ascii="Trebuchet MS" w:hAnsi="Trebuchet MS" w:cs="Arial"/>
          <w:color w:val="auto"/>
          <w:sz w:val="20"/>
          <w:szCs w:val="20"/>
        </w:rPr>
        <w:t>operaţiunilor</w:t>
      </w:r>
      <w:proofErr w:type="spellEnd"/>
      <w:r w:rsidRPr="009B39E0">
        <w:rPr>
          <w:rFonts w:ascii="Trebuchet MS" w:hAnsi="Trebuchet MS" w:cs="Arial"/>
          <w:color w:val="auto"/>
          <w:sz w:val="20"/>
          <w:szCs w:val="20"/>
        </w:rPr>
        <w:t xml:space="preserve"> </w:t>
      </w:r>
      <w:proofErr w:type="spellStart"/>
      <w:r w:rsidRPr="009B39E0">
        <w:rPr>
          <w:rFonts w:ascii="Trebuchet MS" w:hAnsi="Trebuchet MS" w:cs="Arial"/>
          <w:color w:val="auto"/>
          <w:sz w:val="20"/>
          <w:szCs w:val="20"/>
        </w:rPr>
        <w:t>şi</w:t>
      </w:r>
      <w:proofErr w:type="spellEnd"/>
      <w:r w:rsidRPr="009B39E0">
        <w:rPr>
          <w:rFonts w:ascii="Trebuchet MS" w:hAnsi="Trebuchet MS" w:cs="Arial"/>
          <w:color w:val="auto"/>
          <w:sz w:val="20"/>
          <w:szCs w:val="20"/>
        </w:rPr>
        <w:t xml:space="preserve"> metodelor de prestare utilizate, cât </w:t>
      </w:r>
      <w:proofErr w:type="spellStart"/>
      <w:r w:rsidRPr="009B39E0">
        <w:rPr>
          <w:rFonts w:ascii="Trebuchet MS" w:hAnsi="Trebuchet MS" w:cs="Arial"/>
          <w:color w:val="auto"/>
          <w:sz w:val="20"/>
          <w:szCs w:val="20"/>
        </w:rPr>
        <w:t>şi</w:t>
      </w:r>
      <w:proofErr w:type="spellEnd"/>
      <w:r w:rsidRPr="009B39E0">
        <w:rPr>
          <w:rFonts w:ascii="Trebuchet MS" w:hAnsi="Trebuchet MS" w:cs="Arial"/>
          <w:color w:val="auto"/>
          <w:sz w:val="20"/>
          <w:szCs w:val="20"/>
        </w:rPr>
        <w:t xml:space="preserve"> de calificarea personalului folosit pe toată durata contractului.</w:t>
      </w:r>
    </w:p>
    <w:p w14:paraId="16AE0171" w14:textId="77777777" w:rsidR="009F274B" w:rsidRPr="009B39E0" w:rsidRDefault="009F274B" w:rsidP="009F274B">
      <w:pPr>
        <w:pStyle w:val="Bodytext40"/>
        <w:shd w:val="clear" w:color="auto" w:fill="auto"/>
        <w:tabs>
          <w:tab w:val="left" w:pos="294"/>
        </w:tabs>
        <w:spacing w:before="120" w:line="276" w:lineRule="auto"/>
        <w:ind w:firstLine="0"/>
        <w:jc w:val="both"/>
        <w:rPr>
          <w:rFonts w:ascii="Trebuchet MS" w:hAnsi="Trebuchet MS" w:cs="Arial"/>
          <w:b/>
          <w:i/>
          <w:sz w:val="20"/>
          <w:szCs w:val="20"/>
          <w:lang w:val="fr-FR"/>
        </w:rPr>
      </w:pPr>
      <w:r w:rsidRPr="009B39E0">
        <w:rPr>
          <w:rFonts w:ascii="Trebuchet MS" w:hAnsi="Trebuchet MS" w:cs="Arial"/>
          <w:b/>
          <w:i/>
          <w:sz w:val="20"/>
          <w:szCs w:val="20"/>
          <w:lang w:val="fr-FR"/>
        </w:rPr>
        <w:t xml:space="preserve">10. </w:t>
      </w:r>
      <w:proofErr w:type="spellStart"/>
      <w:r w:rsidRPr="009B39E0">
        <w:rPr>
          <w:rFonts w:ascii="Trebuchet MS" w:hAnsi="Trebuchet MS" w:cs="Arial"/>
          <w:b/>
          <w:i/>
          <w:sz w:val="20"/>
          <w:szCs w:val="20"/>
          <w:lang w:val="fr-FR"/>
        </w:rPr>
        <w:t>Obligaţiile</w:t>
      </w:r>
      <w:proofErr w:type="spellEnd"/>
      <w:r w:rsidRPr="009B39E0">
        <w:rPr>
          <w:rFonts w:ascii="Trebuchet MS" w:hAnsi="Trebuchet MS" w:cs="Arial"/>
          <w:b/>
          <w:i/>
          <w:sz w:val="20"/>
          <w:szCs w:val="20"/>
          <w:lang w:val="fr-FR"/>
        </w:rPr>
        <w:t xml:space="preserve"> principale ale </w:t>
      </w:r>
      <w:proofErr w:type="spellStart"/>
      <w:r w:rsidRPr="009B39E0">
        <w:rPr>
          <w:rFonts w:ascii="Trebuchet MS" w:hAnsi="Trebuchet MS" w:cs="Arial"/>
          <w:b/>
          <w:i/>
          <w:sz w:val="20"/>
          <w:szCs w:val="20"/>
          <w:lang w:val="fr-FR"/>
        </w:rPr>
        <w:t>achizitorului</w:t>
      </w:r>
      <w:proofErr w:type="spellEnd"/>
    </w:p>
    <w:p w14:paraId="2C7A0752" w14:textId="77777777" w:rsidR="009F274B" w:rsidRPr="009B39E0" w:rsidRDefault="009F274B" w:rsidP="00927DEE">
      <w:pPr>
        <w:pStyle w:val="Listparagraf"/>
        <w:spacing w:after="0" w:line="276" w:lineRule="auto"/>
        <w:ind w:left="0"/>
        <w:jc w:val="both"/>
        <w:rPr>
          <w:rFonts w:ascii="Trebuchet MS" w:hAnsi="Trebuchet MS" w:cs="Arial"/>
          <w:sz w:val="20"/>
          <w:szCs w:val="20"/>
          <w:lang w:val="fr-FR"/>
        </w:rPr>
      </w:pPr>
      <w:r w:rsidRPr="009B39E0">
        <w:rPr>
          <w:rFonts w:ascii="Trebuchet MS" w:hAnsi="Trebuchet MS" w:cs="Arial"/>
          <w:sz w:val="20"/>
          <w:szCs w:val="20"/>
          <w:lang w:val="fr-FR"/>
        </w:rPr>
        <w:t xml:space="preserve">10.1 </w:t>
      </w:r>
      <w:proofErr w:type="spellStart"/>
      <w:r w:rsidRPr="009B39E0">
        <w:rPr>
          <w:rFonts w:ascii="Trebuchet MS" w:hAnsi="Trebuchet MS" w:cs="Arial"/>
          <w:sz w:val="20"/>
          <w:szCs w:val="20"/>
          <w:lang w:val="fr-FR"/>
        </w:rPr>
        <w:t>Achizitorul</w:t>
      </w:r>
      <w:proofErr w:type="spellEnd"/>
      <w:r w:rsidRPr="009B39E0">
        <w:rPr>
          <w:rFonts w:ascii="Trebuchet MS" w:hAnsi="Trebuchet MS" w:cs="Arial"/>
          <w:sz w:val="20"/>
          <w:szCs w:val="20"/>
          <w:lang w:val="fr-FR"/>
        </w:rPr>
        <w:t xml:space="preserve"> are </w:t>
      </w:r>
      <w:proofErr w:type="spellStart"/>
      <w:r w:rsidRPr="009B39E0">
        <w:rPr>
          <w:rFonts w:ascii="Trebuchet MS" w:hAnsi="Trebuchet MS" w:cs="Arial"/>
          <w:sz w:val="20"/>
          <w:szCs w:val="20"/>
          <w:lang w:val="fr-FR"/>
        </w:rPr>
        <w:t>obligaţia</w:t>
      </w:r>
      <w:proofErr w:type="spellEnd"/>
      <w:r w:rsidRPr="009B39E0">
        <w:rPr>
          <w:rFonts w:ascii="Trebuchet MS" w:hAnsi="Trebuchet MS" w:cs="Arial"/>
          <w:sz w:val="20"/>
          <w:szCs w:val="20"/>
          <w:lang w:val="fr-FR"/>
        </w:rPr>
        <w:t xml:space="preserve"> </w:t>
      </w:r>
      <w:proofErr w:type="gramStart"/>
      <w:r w:rsidRPr="009B39E0">
        <w:rPr>
          <w:rFonts w:ascii="Trebuchet MS" w:hAnsi="Trebuchet MS" w:cs="Arial"/>
          <w:sz w:val="20"/>
          <w:szCs w:val="20"/>
          <w:lang w:val="fr-FR"/>
        </w:rPr>
        <w:t>de a</w:t>
      </w:r>
      <w:proofErr w:type="gram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pune</w:t>
      </w:r>
      <w:proofErr w:type="spellEnd"/>
      <w:r w:rsidRPr="009B39E0">
        <w:rPr>
          <w:rFonts w:ascii="Trebuchet MS" w:hAnsi="Trebuchet MS" w:cs="Arial"/>
          <w:sz w:val="20"/>
          <w:szCs w:val="20"/>
          <w:lang w:val="fr-FR"/>
        </w:rPr>
        <w:t xml:space="preserve"> la </w:t>
      </w:r>
      <w:proofErr w:type="spellStart"/>
      <w:r w:rsidRPr="009B39E0">
        <w:rPr>
          <w:rFonts w:ascii="Trebuchet MS" w:hAnsi="Trebuchet MS" w:cs="Arial"/>
          <w:sz w:val="20"/>
          <w:szCs w:val="20"/>
          <w:lang w:val="fr-FR"/>
        </w:rPr>
        <w:t>dispoziţie</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prestatorului</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orice</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facilitaţi</w:t>
      </w:r>
      <w:proofErr w:type="spellEnd"/>
      <w:r w:rsidRPr="009B39E0">
        <w:rPr>
          <w:rFonts w:ascii="Trebuchet MS" w:hAnsi="Trebuchet MS" w:cs="Arial"/>
          <w:sz w:val="20"/>
          <w:szCs w:val="20"/>
          <w:lang w:val="fr-FR"/>
        </w:rPr>
        <w:t xml:space="preserve"> si/</w:t>
      </w:r>
      <w:proofErr w:type="spellStart"/>
      <w:r w:rsidRPr="009B39E0">
        <w:rPr>
          <w:rFonts w:ascii="Trebuchet MS" w:hAnsi="Trebuchet MS" w:cs="Arial"/>
          <w:sz w:val="20"/>
          <w:szCs w:val="20"/>
          <w:lang w:val="fr-FR"/>
        </w:rPr>
        <w:t>sau</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informaţii</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pe</w:t>
      </w:r>
      <w:proofErr w:type="spellEnd"/>
      <w:r w:rsidRPr="009B39E0">
        <w:rPr>
          <w:rFonts w:ascii="Trebuchet MS" w:hAnsi="Trebuchet MS" w:cs="Arial"/>
          <w:sz w:val="20"/>
          <w:szCs w:val="20"/>
          <w:lang w:val="fr-FR"/>
        </w:rPr>
        <w:t xml:space="preserve"> care </w:t>
      </w:r>
      <w:proofErr w:type="spellStart"/>
      <w:r w:rsidRPr="009B39E0">
        <w:rPr>
          <w:rFonts w:ascii="Trebuchet MS" w:hAnsi="Trebuchet MS" w:cs="Arial"/>
          <w:sz w:val="20"/>
          <w:szCs w:val="20"/>
          <w:lang w:val="fr-FR"/>
        </w:rPr>
        <w:t>acesta</w:t>
      </w:r>
      <w:proofErr w:type="spellEnd"/>
      <w:r w:rsidRPr="009B39E0">
        <w:rPr>
          <w:rFonts w:ascii="Trebuchet MS" w:hAnsi="Trebuchet MS" w:cs="Arial"/>
          <w:sz w:val="20"/>
          <w:szCs w:val="20"/>
          <w:lang w:val="fr-FR"/>
        </w:rPr>
        <w:t xml:space="preserve"> le-a </w:t>
      </w:r>
      <w:proofErr w:type="spellStart"/>
      <w:r w:rsidRPr="009B39E0">
        <w:rPr>
          <w:rFonts w:ascii="Trebuchet MS" w:hAnsi="Trebuchet MS" w:cs="Arial"/>
          <w:sz w:val="20"/>
          <w:szCs w:val="20"/>
          <w:lang w:val="fr-FR"/>
        </w:rPr>
        <w:t>cerut</w:t>
      </w:r>
      <w:proofErr w:type="spellEnd"/>
      <w:r w:rsidRPr="009B39E0">
        <w:rPr>
          <w:rFonts w:ascii="Trebuchet MS" w:hAnsi="Trebuchet MS" w:cs="Arial"/>
          <w:sz w:val="20"/>
          <w:szCs w:val="20"/>
          <w:lang w:val="fr-FR"/>
        </w:rPr>
        <w:t xml:space="preserve"> in </w:t>
      </w:r>
      <w:proofErr w:type="spellStart"/>
      <w:r w:rsidRPr="009B39E0">
        <w:rPr>
          <w:rFonts w:ascii="Trebuchet MS" w:hAnsi="Trebuchet MS" w:cs="Arial"/>
          <w:sz w:val="20"/>
          <w:szCs w:val="20"/>
          <w:lang w:val="fr-FR"/>
        </w:rPr>
        <w:t>propunerea</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tehnica</w:t>
      </w:r>
      <w:proofErr w:type="spellEnd"/>
      <w:r w:rsidRPr="009B39E0">
        <w:rPr>
          <w:rFonts w:ascii="Trebuchet MS" w:hAnsi="Trebuchet MS" w:cs="Arial"/>
          <w:sz w:val="20"/>
          <w:szCs w:val="20"/>
          <w:lang w:val="fr-FR"/>
        </w:rPr>
        <w:t xml:space="preserve"> si </w:t>
      </w:r>
      <w:proofErr w:type="spellStart"/>
      <w:r w:rsidRPr="009B39E0">
        <w:rPr>
          <w:rFonts w:ascii="Trebuchet MS" w:hAnsi="Trebuchet MS" w:cs="Arial"/>
          <w:sz w:val="20"/>
          <w:szCs w:val="20"/>
          <w:lang w:val="fr-FR"/>
        </w:rPr>
        <w:t>pe</w:t>
      </w:r>
      <w:proofErr w:type="spellEnd"/>
      <w:r w:rsidRPr="009B39E0">
        <w:rPr>
          <w:rFonts w:ascii="Trebuchet MS" w:hAnsi="Trebuchet MS" w:cs="Arial"/>
          <w:sz w:val="20"/>
          <w:szCs w:val="20"/>
          <w:lang w:val="fr-FR"/>
        </w:rPr>
        <w:t xml:space="preserve"> care le </w:t>
      </w:r>
      <w:proofErr w:type="spellStart"/>
      <w:r w:rsidRPr="009B39E0">
        <w:rPr>
          <w:rFonts w:ascii="Trebuchet MS" w:hAnsi="Trebuchet MS" w:cs="Arial"/>
          <w:sz w:val="20"/>
          <w:szCs w:val="20"/>
          <w:lang w:val="fr-FR"/>
        </w:rPr>
        <w:t>considera</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necesare</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pentru</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îndeplinirea</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contractului</w:t>
      </w:r>
      <w:proofErr w:type="spellEnd"/>
      <w:r w:rsidRPr="009B39E0">
        <w:rPr>
          <w:rFonts w:ascii="Trebuchet MS" w:hAnsi="Trebuchet MS" w:cs="Arial"/>
          <w:sz w:val="20"/>
          <w:szCs w:val="20"/>
          <w:lang w:val="fr-FR"/>
        </w:rPr>
        <w:t>.</w:t>
      </w:r>
    </w:p>
    <w:p w14:paraId="6077A243" w14:textId="77777777" w:rsidR="009F274B" w:rsidRPr="009B39E0" w:rsidRDefault="009F274B" w:rsidP="00927DEE">
      <w:pPr>
        <w:pStyle w:val="DefaultText"/>
        <w:spacing w:line="276" w:lineRule="auto"/>
        <w:jc w:val="both"/>
        <w:rPr>
          <w:rFonts w:ascii="Trebuchet MS" w:hAnsi="Trebuchet MS" w:cs="Arial"/>
          <w:sz w:val="20"/>
          <w:szCs w:val="20"/>
          <w:lang w:val="fr-FR"/>
        </w:rPr>
      </w:pPr>
      <w:proofErr w:type="gramStart"/>
      <w:r w:rsidRPr="009B39E0">
        <w:rPr>
          <w:rFonts w:ascii="Trebuchet MS" w:hAnsi="Trebuchet MS" w:cs="Arial"/>
          <w:sz w:val="20"/>
          <w:szCs w:val="20"/>
          <w:lang w:val="fr-FR"/>
        </w:rPr>
        <w:t xml:space="preserve">10.2  </w:t>
      </w:r>
      <w:proofErr w:type="spellStart"/>
      <w:r w:rsidRPr="009B39E0">
        <w:rPr>
          <w:rFonts w:ascii="Trebuchet MS" w:hAnsi="Trebuchet MS" w:cs="Arial"/>
          <w:sz w:val="20"/>
          <w:szCs w:val="20"/>
          <w:lang w:val="fr-FR"/>
        </w:rPr>
        <w:t>Achizitorul</w:t>
      </w:r>
      <w:proofErr w:type="spellEnd"/>
      <w:proofErr w:type="gramEnd"/>
      <w:r w:rsidRPr="009B39E0">
        <w:rPr>
          <w:rFonts w:ascii="Trebuchet MS" w:hAnsi="Trebuchet MS" w:cs="Arial"/>
          <w:sz w:val="20"/>
          <w:szCs w:val="20"/>
          <w:lang w:val="fr-FR"/>
        </w:rPr>
        <w:t xml:space="preserve"> se </w:t>
      </w:r>
      <w:proofErr w:type="spellStart"/>
      <w:r w:rsidRPr="009B39E0">
        <w:rPr>
          <w:rFonts w:ascii="Trebuchet MS" w:hAnsi="Trebuchet MS" w:cs="Arial"/>
          <w:sz w:val="20"/>
          <w:szCs w:val="20"/>
          <w:lang w:val="fr-FR"/>
        </w:rPr>
        <w:t>obligă</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să</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recepţioneze</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serviciile</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prestate</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în</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termenul</w:t>
      </w:r>
      <w:proofErr w:type="spellEnd"/>
      <w:r w:rsidRPr="009B39E0">
        <w:rPr>
          <w:rFonts w:ascii="Trebuchet MS" w:hAnsi="Trebuchet MS" w:cs="Arial"/>
          <w:sz w:val="20"/>
          <w:szCs w:val="20"/>
          <w:lang w:val="fr-FR"/>
        </w:rPr>
        <w:t xml:space="preserve"> </w:t>
      </w:r>
      <w:proofErr w:type="spellStart"/>
      <w:r w:rsidRPr="009B39E0">
        <w:rPr>
          <w:rFonts w:ascii="Trebuchet MS" w:hAnsi="Trebuchet MS" w:cs="Arial"/>
          <w:sz w:val="20"/>
          <w:szCs w:val="20"/>
          <w:lang w:val="fr-FR"/>
        </w:rPr>
        <w:t>convenit</w:t>
      </w:r>
      <w:proofErr w:type="spellEnd"/>
      <w:r w:rsidRPr="009B39E0">
        <w:rPr>
          <w:rFonts w:ascii="Trebuchet MS" w:hAnsi="Trebuchet MS" w:cs="Arial"/>
          <w:sz w:val="20"/>
          <w:szCs w:val="20"/>
          <w:lang w:val="fr-FR"/>
        </w:rPr>
        <w:t xml:space="preserve">, </w:t>
      </w:r>
    </w:p>
    <w:p w14:paraId="6898DD7F" w14:textId="77777777" w:rsidR="009F274B" w:rsidRPr="009B39E0" w:rsidRDefault="009F274B" w:rsidP="00927DEE">
      <w:pPr>
        <w:pStyle w:val="Listparagraf"/>
        <w:spacing w:after="0" w:line="276" w:lineRule="auto"/>
        <w:ind w:left="0"/>
        <w:jc w:val="both"/>
        <w:rPr>
          <w:rFonts w:ascii="Trebuchet MS" w:hAnsi="Trebuchet MS" w:cs="Arial"/>
          <w:sz w:val="20"/>
          <w:szCs w:val="20"/>
          <w:lang w:val="es-ES"/>
        </w:rPr>
      </w:pPr>
      <w:r w:rsidRPr="009B39E0">
        <w:rPr>
          <w:rFonts w:ascii="Trebuchet MS" w:hAnsi="Trebuchet MS" w:cs="Arial"/>
          <w:sz w:val="20"/>
          <w:szCs w:val="20"/>
          <w:lang w:val="fr-FR"/>
        </w:rPr>
        <w:t xml:space="preserve">10.3 </w:t>
      </w:r>
      <w:r w:rsidRPr="009B39E0">
        <w:rPr>
          <w:rFonts w:ascii="Trebuchet MS" w:hAnsi="Trebuchet MS" w:cs="Arial"/>
          <w:sz w:val="20"/>
          <w:szCs w:val="20"/>
          <w:lang w:val="es-ES"/>
        </w:rPr>
        <w:t xml:space="preserve">Achizitorul are obligatia </w:t>
      </w:r>
      <w:proofErr w:type="gramStart"/>
      <w:r w:rsidRPr="009B39E0">
        <w:rPr>
          <w:rFonts w:ascii="Trebuchet MS" w:hAnsi="Trebuchet MS" w:cs="Arial"/>
          <w:sz w:val="20"/>
          <w:szCs w:val="20"/>
          <w:lang w:val="es-ES"/>
        </w:rPr>
        <w:t>de a</w:t>
      </w:r>
      <w:proofErr w:type="gramEnd"/>
      <w:r w:rsidRPr="009B39E0">
        <w:rPr>
          <w:rFonts w:ascii="Trebuchet MS" w:hAnsi="Trebuchet MS" w:cs="Arial"/>
          <w:sz w:val="20"/>
          <w:szCs w:val="20"/>
          <w:lang w:val="es-ES"/>
        </w:rPr>
        <w:t xml:space="preserve"> verifica serviciile realizate de catre Prestator si de a le confirma numai daca acestea corespund cantitativ si calitativ.  </w:t>
      </w:r>
    </w:p>
    <w:p w14:paraId="4B764653" w14:textId="70009733" w:rsidR="009F274B" w:rsidRPr="009B39E0" w:rsidRDefault="009F274B" w:rsidP="00927DEE">
      <w:pPr>
        <w:spacing w:after="0"/>
        <w:jc w:val="both"/>
        <w:rPr>
          <w:rFonts w:ascii="Trebuchet MS" w:eastAsia="Calibri" w:hAnsi="Trebuchet MS" w:cs="Arial"/>
          <w:sz w:val="20"/>
          <w:szCs w:val="20"/>
          <w:lang w:val="es-ES"/>
        </w:rPr>
      </w:pPr>
      <w:r w:rsidRPr="009B39E0">
        <w:rPr>
          <w:rFonts w:ascii="Trebuchet MS" w:hAnsi="Trebuchet MS" w:cs="Arial"/>
          <w:sz w:val="20"/>
          <w:szCs w:val="20"/>
        </w:rPr>
        <w:t xml:space="preserve">10.4 Achizitorul se obligă să </w:t>
      </w:r>
      <w:proofErr w:type="spellStart"/>
      <w:r w:rsidRPr="009B39E0">
        <w:rPr>
          <w:rFonts w:ascii="Trebuchet MS" w:hAnsi="Trebuchet MS" w:cs="Arial"/>
          <w:sz w:val="20"/>
          <w:szCs w:val="20"/>
        </w:rPr>
        <w:t>platească</w:t>
      </w:r>
      <w:proofErr w:type="spellEnd"/>
      <w:r w:rsidRPr="009B39E0">
        <w:rPr>
          <w:rFonts w:ascii="Trebuchet MS" w:hAnsi="Trebuchet MS" w:cs="Arial"/>
          <w:sz w:val="20"/>
          <w:szCs w:val="20"/>
        </w:rPr>
        <w:t xml:space="preserve"> </w:t>
      </w:r>
      <w:proofErr w:type="spellStart"/>
      <w:r w:rsidRPr="009B39E0">
        <w:rPr>
          <w:rFonts w:ascii="Trebuchet MS" w:hAnsi="Trebuchet MS" w:cs="Arial"/>
          <w:sz w:val="20"/>
          <w:szCs w:val="20"/>
        </w:rPr>
        <w:t>preţul</w:t>
      </w:r>
      <w:proofErr w:type="spellEnd"/>
      <w:r w:rsidRPr="009B39E0">
        <w:rPr>
          <w:rFonts w:ascii="Trebuchet MS" w:hAnsi="Trebuchet MS" w:cs="Arial"/>
          <w:sz w:val="20"/>
          <w:szCs w:val="20"/>
        </w:rPr>
        <w:t xml:space="preserve"> convenit in prezentul contract, pentru serviciile de elaborare a </w:t>
      </w:r>
      <w:proofErr w:type="spellStart"/>
      <w:r w:rsidRPr="009B39E0">
        <w:rPr>
          <w:rFonts w:ascii="Trebuchet MS" w:hAnsi="Trebuchet MS" w:cs="Arial"/>
          <w:sz w:val="20"/>
          <w:szCs w:val="20"/>
        </w:rPr>
        <w:t>documentaţiilor</w:t>
      </w:r>
      <w:proofErr w:type="spellEnd"/>
      <w:r w:rsidRPr="009B39E0">
        <w:rPr>
          <w:rFonts w:ascii="Trebuchet MS" w:hAnsi="Trebuchet MS" w:cs="Arial"/>
          <w:sz w:val="20"/>
          <w:szCs w:val="20"/>
        </w:rPr>
        <w:t xml:space="preserve"> </w:t>
      </w:r>
      <w:proofErr w:type="spellStart"/>
      <w:r w:rsidRPr="009B39E0">
        <w:rPr>
          <w:rFonts w:ascii="Trebuchet MS" w:hAnsi="Trebuchet MS" w:cs="Arial"/>
          <w:sz w:val="20"/>
          <w:szCs w:val="20"/>
        </w:rPr>
        <w:t>tehnico</w:t>
      </w:r>
      <w:proofErr w:type="spellEnd"/>
      <w:r w:rsidRPr="009B39E0">
        <w:rPr>
          <w:rFonts w:ascii="Trebuchet MS" w:hAnsi="Trebuchet MS" w:cs="Arial"/>
          <w:sz w:val="20"/>
          <w:szCs w:val="20"/>
        </w:rPr>
        <w:t xml:space="preserve">-economice pentru obiectivul </w:t>
      </w:r>
      <w:r w:rsidR="00927DEE" w:rsidRPr="009B39E0">
        <w:rPr>
          <w:rFonts w:ascii="Trebuchet MS" w:hAnsi="Trebuchet MS" w:cs="Arial"/>
          <w:b/>
          <w:sz w:val="20"/>
          <w:szCs w:val="20"/>
          <w:lang w:val="fr-FR"/>
        </w:rPr>
        <w:t>„</w:t>
      </w:r>
      <w:proofErr w:type="spellStart"/>
      <w:r w:rsidR="005C033A" w:rsidRPr="009B39E0">
        <w:rPr>
          <w:rFonts w:ascii="Trebuchet MS" w:hAnsi="Trebuchet MS" w:cs="Arial"/>
          <w:b/>
          <w:sz w:val="20"/>
          <w:szCs w:val="20"/>
          <w:lang w:val="fr-FR"/>
        </w:rPr>
        <w:t>Centru</w:t>
      </w:r>
      <w:proofErr w:type="spellEnd"/>
      <w:r w:rsidR="005C033A" w:rsidRPr="009B39E0">
        <w:rPr>
          <w:rFonts w:ascii="Trebuchet MS" w:hAnsi="Trebuchet MS" w:cs="Arial"/>
          <w:b/>
          <w:sz w:val="20"/>
          <w:szCs w:val="20"/>
          <w:lang w:val="fr-FR"/>
        </w:rPr>
        <w:t xml:space="preserve"> </w:t>
      </w:r>
      <w:proofErr w:type="spellStart"/>
      <w:r w:rsidR="005C033A" w:rsidRPr="009B39E0">
        <w:rPr>
          <w:rFonts w:ascii="Trebuchet MS" w:hAnsi="Trebuchet MS" w:cs="Arial"/>
          <w:b/>
          <w:sz w:val="20"/>
          <w:szCs w:val="20"/>
          <w:lang w:val="fr-FR"/>
        </w:rPr>
        <w:t>integrat</w:t>
      </w:r>
      <w:proofErr w:type="spellEnd"/>
      <w:r w:rsidR="005C033A" w:rsidRPr="009B39E0">
        <w:rPr>
          <w:rFonts w:ascii="Trebuchet MS" w:hAnsi="Trebuchet MS" w:cs="Arial"/>
          <w:b/>
          <w:sz w:val="20"/>
          <w:szCs w:val="20"/>
          <w:lang w:val="fr-FR"/>
        </w:rPr>
        <w:t xml:space="preserve"> de </w:t>
      </w:r>
      <w:proofErr w:type="spellStart"/>
      <w:r w:rsidR="005C033A" w:rsidRPr="009B39E0">
        <w:rPr>
          <w:rFonts w:ascii="Trebuchet MS" w:hAnsi="Trebuchet MS" w:cs="Arial"/>
          <w:b/>
          <w:sz w:val="20"/>
          <w:szCs w:val="20"/>
          <w:lang w:val="fr-FR"/>
        </w:rPr>
        <w:t>apărare</w:t>
      </w:r>
      <w:proofErr w:type="spellEnd"/>
      <w:r w:rsidR="005C033A" w:rsidRPr="009B39E0">
        <w:rPr>
          <w:rFonts w:ascii="Trebuchet MS" w:hAnsi="Trebuchet MS" w:cs="Arial"/>
          <w:b/>
          <w:sz w:val="20"/>
          <w:szCs w:val="20"/>
          <w:lang w:val="fr-FR"/>
        </w:rPr>
        <w:t xml:space="preserve"> </w:t>
      </w:r>
      <w:proofErr w:type="spellStart"/>
      <w:r w:rsidR="005C033A" w:rsidRPr="009B39E0">
        <w:rPr>
          <w:rFonts w:ascii="Trebuchet MS" w:hAnsi="Trebuchet MS" w:cs="Arial"/>
          <w:b/>
          <w:sz w:val="20"/>
          <w:szCs w:val="20"/>
          <w:lang w:val="fr-FR"/>
        </w:rPr>
        <w:t>împotriva</w:t>
      </w:r>
      <w:proofErr w:type="spellEnd"/>
      <w:r w:rsidR="005C033A" w:rsidRPr="009B39E0">
        <w:rPr>
          <w:rFonts w:ascii="Trebuchet MS" w:hAnsi="Trebuchet MS" w:cs="Arial"/>
          <w:b/>
          <w:sz w:val="20"/>
          <w:szCs w:val="20"/>
          <w:lang w:val="fr-FR"/>
        </w:rPr>
        <w:t xml:space="preserve"> </w:t>
      </w:r>
      <w:proofErr w:type="spellStart"/>
      <w:r w:rsidR="005C033A" w:rsidRPr="009B39E0">
        <w:rPr>
          <w:rFonts w:ascii="Trebuchet MS" w:hAnsi="Trebuchet MS" w:cs="Arial"/>
          <w:b/>
          <w:sz w:val="20"/>
          <w:szCs w:val="20"/>
          <w:lang w:val="fr-FR"/>
        </w:rPr>
        <w:t>inundațiilor</w:t>
      </w:r>
      <w:proofErr w:type="spellEnd"/>
      <w:r w:rsidR="005C033A" w:rsidRPr="009B39E0">
        <w:rPr>
          <w:rFonts w:ascii="Trebuchet MS" w:hAnsi="Trebuchet MS" w:cs="Arial"/>
          <w:b/>
          <w:sz w:val="20"/>
          <w:szCs w:val="20"/>
          <w:lang w:val="fr-FR"/>
        </w:rPr>
        <w:t xml:space="preserve">, </w:t>
      </w:r>
      <w:proofErr w:type="spellStart"/>
      <w:r w:rsidR="005C033A" w:rsidRPr="009B39E0">
        <w:rPr>
          <w:rFonts w:ascii="Trebuchet MS" w:hAnsi="Trebuchet MS" w:cs="Arial"/>
          <w:b/>
          <w:sz w:val="20"/>
          <w:szCs w:val="20"/>
          <w:lang w:val="fr-FR"/>
        </w:rPr>
        <w:t>Firiza</w:t>
      </w:r>
      <w:proofErr w:type="spellEnd"/>
      <w:r w:rsidR="005C033A" w:rsidRPr="009B39E0">
        <w:rPr>
          <w:rFonts w:ascii="Trebuchet MS" w:hAnsi="Trebuchet MS" w:cs="Arial"/>
          <w:b/>
          <w:sz w:val="20"/>
          <w:szCs w:val="20"/>
          <w:lang w:val="fr-FR"/>
        </w:rPr>
        <w:t xml:space="preserve">” </w:t>
      </w:r>
      <w:proofErr w:type="spellStart"/>
      <w:r w:rsidR="005C033A" w:rsidRPr="009B39E0">
        <w:rPr>
          <w:rFonts w:ascii="Trebuchet MS" w:hAnsi="Trebuchet MS" w:cs="Arial"/>
          <w:b/>
          <w:sz w:val="20"/>
          <w:szCs w:val="20"/>
          <w:lang w:val="fr-FR"/>
        </w:rPr>
        <w:t>jud</w:t>
      </w:r>
      <w:proofErr w:type="spellEnd"/>
      <w:r w:rsidR="005C033A" w:rsidRPr="009B39E0">
        <w:rPr>
          <w:rFonts w:ascii="Trebuchet MS" w:hAnsi="Trebuchet MS" w:cs="Arial"/>
          <w:b/>
          <w:sz w:val="20"/>
          <w:szCs w:val="20"/>
          <w:lang w:val="fr-FR"/>
        </w:rPr>
        <w:t>. Maramures.</w:t>
      </w:r>
    </w:p>
    <w:p w14:paraId="1374BB4B" w14:textId="77777777" w:rsidR="009F274B" w:rsidRPr="009B39E0" w:rsidRDefault="009F274B" w:rsidP="009F274B">
      <w:pPr>
        <w:spacing w:after="0"/>
        <w:jc w:val="both"/>
        <w:rPr>
          <w:rFonts w:ascii="Trebuchet MS" w:eastAsia="Calibri" w:hAnsi="Trebuchet MS" w:cs="Arial"/>
          <w:sz w:val="20"/>
          <w:szCs w:val="20"/>
          <w:lang w:val="es-ES"/>
        </w:rPr>
      </w:pPr>
      <w:r w:rsidRPr="009B39E0">
        <w:rPr>
          <w:rFonts w:ascii="Trebuchet MS" w:eastAsia="Calibri" w:hAnsi="Trebuchet MS" w:cs="Arial"/>
          <w:sz w:val="20"/>
          <w:szCs w:val="20"/>
          <w:lang w:val="es-ES"/>
        </w:rPr>
        <w:t xml:space="preserve">10.5 Achizitorul pe parcursul derularii contractului de achiziție publica are obligatia de a se implica activ prin reprezentanții săi pentru a rezolva toate problemele ce pot apărea pe </w:t>
      </w:r>
      <w:r w:rsidRPr="009B39E0">
        <w:rPr>
          <w:rFonts w:ascii="Calibri" w:eastAsia="Calibri" w:hAnsi="Calibri" w:cs="Calibri"/>
          <w:sz w:val="20"/>
          <w:szCs w:val="20"/>
          <w:lang w:val="es-ES"/>
        </w:rPr>
        <w:t>ȋ</w:t>
      </w:r>
      <w:r w:rsidRPr="009B39E0">
        <w:rPr>
          <w:rFonts w:ascii="Trebuchet MS" w:eastAsia="Calibri" w:hAnsi="Trebuchet MS" w:cs="Arial"/>
          <w:sz w:val="20"/>
          <w:szCs w:val="20"/>
          <w:lang w:val="es-ES"/>
        </w:rPr>
        <w:t>ntreaga durat</w:t>
      </w:r>
      <w:r w:rsidRPr="009B39E0">
        <w:rPr>
          <w:rFonts w:ascii="Trebuchet MS" w:eastAsia="Calibri" w:hAnsi="Trebuchet MS" w:cs="Trebuchet MS"/>
          <w:sz w:val="20"/>
          <w:szCs w:val="20"/>
          <w:lang w:val="es-ES"/>
        </w:rPr>
        <w:t>ă</w:t>
      </w:r>
      <w:r w:rsidRPr="009B39E0">
        <w:rPr>
          <w:rFonts w:ascii="Trebuchet MS" w:eastAsia="Calibri" w:hAnsi="Trebuchet MS" w:cs="Arial"/>
          <w:sz w:val="20"/>
          <w:szCs w:val="20"/>
          <w:lang w:val="es-ES"/>
        </w:rPr>
        <w:t xml:space="preserve"> a prestarii serviciilor care sunt </w:t>
      </w:r>
      <w:r w:rsidRPr="009B39E0">
        <w:rPr>
          <w:rFonts w:ascii="Calibri" w:eastAsia="Calibri" w:hAnsi="Calibri" w:cs="Calibri"/>
          <w:sz w:val="20"/>
          <w:szCs w:val="20"/>
          <w:lang w:val="es-ES"/>
        </w:rPr>
        <w:t>ȋ</w:t>
      </w:r>
      <w:r w:rsidRPr="009B39E0">
        <w:rPr>
          <w:rFonts w:ascii="Trebuchet MS" w:eastAsia="Calibri" w:hAnsi="Trebuchet MS" w:cs="Arial"/>
          <w:sz w:val="20"/>
          <w:szCs w:val="20"/>
          <w:lang w:val="es-ES"/>
        </w:rPr>
        <w:t xml:space="preserve">n responsabilitatea beneficiarului </w:t>
      </w:r>
      <w:r w:rsidRPr="009B39E0">
        <w:rPr>
          <w:rFonts w:ascii="Trebuchet MS" w:eastAsia="Calibri" w:hAnsi="Trebuchet MS" w:cs="Trebuchet MS"/>
          <w:sz w:val="20"/>
          <w:szCs w:val="20"/>
          <w:lang w:val="es-ES"/>
        </w:rPr>
        <w:t>ş</w:t>
      </w:r>
      <w:r w:rsidRPr="009B39E0">
        <w:rPr>
          <w:rFonts w:ascii="Trebuchet MS" w:eastAsia="Calibri" w:hAnsi="Trebuchet MS" w:cs="Arial"/>
          <w:sz w:val="20"/>
          <w:szCs w:val="20"/>
          <w:lang w:val="es-ES"/>
        </w:rPr>
        <w:t>i de care depind indeplinirea obliga</w:t>
      </w:r>
      <w:r w:rsidRPr="009B39E0">
        <w:rPr>
          <w:rFonts w:ascii="Trebuchet MS" w:eastAsia="Calibri" w:hAnsi="Trebuchet MS" w:cs="Trebuchet MS"/>
          <w:sz w:val="20"/>
          <w:szCs w:val="20"/>
          <w:lang w:val="es-ES"/>
        </w:rPr>
        <w:t>ț</w:t>
      </w:r>
      <w:r w:rsidRPr="009B39E0">
        <w:rPr>
          <w:rFonts w:ascii="Trebuchet MS" w:eastAsia="Calibri" w:hAnsi="Trebuchet MS" w:cs="Arial"/>
          <w:sz w:val="20"/>
          <w:szCs w:val="20"/>
          <w:lang w:val="es-ES"/>
        </w:rPr>
        <w:t>iilor contractuale ale prestatorului.</w:t>
      </w:r>
    </w:p>
    <w:p w14:paraId="0041D742" w14:textId="77777777" w:rsidR="009F274B" w:rsidRPr="009B39E0" w:rsidRDefault="009F274B" w:rsidP="009F274B">
      <w:pPr>
        <w:jc w:val="both"/>
        <w:rPr>
          <w:rFonts w:ascii="Trebuchet MS" w:eastAsia="Calibri" w:hAnsi="Trebuchet MS" w:cs="Arial"/>
          <w:sz w:val="20"/>
          <w:szCs w:val="20"/>
          <w:lang w:val="es-ES"/>
        </w:rPr>
      </w:pPr>
      <w:r w:rsidRPr="009B39E0">
        <w:rPr>
          <w:rFonts w:ascii="Trebuchet MS" w:eastAsia="Calibri" w:hAnsi="Trebuchet MS" w:cs="Arial"/>
          <w:sz w:val="20"/>
          <w:szCs w:val="20"/>
          <w:lang w:val="es-ES"/>
        </w:rPr>
        <w:t>10.6 Achizitorul va asigura asistența, dacă este cazul, pentru obținerea de către Prestator a oricăror acorduri, avize și autorizații sau aprobări necesare potrivit legislației în vigoare, în scopul îndeplinirii prevederilor contractului.</w:t>
      </w:r>
    </w:p>
    <w:p w14:paraId="78EBBC7D" w14:textId="77777777" w:rsidR="009F274B" w:rsidRPr="009B39E0" w:rsidRDefault="009F274B" w:rsidP="009F274B">
      <w:pPr>
        <w:spacing w:after="0"/>
        <w:ind w:left="-397" w:right="-454" w:firstLine="397"/>
        <w:jc w:val="both"/>
        <w:rPr>
          <w:rFonts w:ascii="Trebuchet MS" w:eastAsia="Times New Roman" w:hAnsi="Trebuchet MS" w:cs="Arial"/>
          <w:b/>
          <w:i/>
          <w:sz w:val="20"/>
          <w:szCs w:val="20"/>
          <w:lang w:val="es-ES"/>
        </w:rPr>
      </w:pPr>
      <w:r w:rsidRPr="009B39E0">
        <w:rPr>
          <w:rFonts w:ascii="Trebuchet MS" w:eastAsia="Times New Roman" w:hAnsi="Trebuchet MS" w:cs="Arial"/>
          <w:b/>
          <w:i/>
          <w:sz w:val="20"/>
          <w:szCs w:val="20"/>
          <w:lang w:val="es-ES"/>
        </w:rPr>
        <w:t xml:space="preserve">11.  Penalitati,  Daune - Interese </w:t>
      </w:r>
    </w:p>
    <w:p w14:paraId="06AB0C7D" w14:textId="77777777" w:rsidR="009F274B" w:rsidRPr="009B39E0" w:rsidRDefault="009F274B" w:rsidP="00927DEE">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11.1 În cazul în care, Prestatorul nu îşi îndeplineşte la termen obligaţiile asumate prin contract sau le îndeplineşte necorespunzător, atunci Autoritatea contractantă are dreptul de a percepe dobânda legală penalizatoare prevăzută la </w:t>
      </w:r>
      <w:hyperlink r:id="rId10" w:anchor="17508855" w:history="1">
        <w:r w:rsidRPr="009B39E0">
          <w:rPr>
            <w:rFonts w:ascii="Trebuchet MS" w:eastAsia="Times New Roman" w:hAnsi="Trebuchet MS" w:cs="Arial"/>
            <w:sz w:val="20"/>
            <w:szCs w:val="20"/>
            <w:lang w:val="es-ES"/>
          </w:rPr>
          <w:t>art. 3 alin. 2^1 din O.G. nr. 13/2011</w:t>
        </w:r>
      </w:hyperlink>
      <w:r w:rsidRPr="009B39E0">
        <w:rPr>
          <w:rFonts w:ascii="Trebuchet MS" w:eastAsia="Times New Roman" w:hAnsi="Trebuchet MS" w:cs="Arial"/>
          <w:sz w:val="20"/>
          <w:szCs w:val="20"/>
          <w:lang w:val="es-ES"/>
        </w:rPr>
        <w:t xml:space="preserve">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6B0AC9AF" w14:textId="77777777" w:rsidR="009F274B" w:rsidRPr="009B39E0" w:rsidRDefault="009F274B" w:rsidP="00927DEE">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11.2 În cazul în care Autoritatea contractantă, din vina sa exclusivă, nu îşi îndeplineşte obligaţia de plată a facturii în termenul Prestatorul are dreptul de a solicita plata dobânzii legale penalizatoare, aplicată la valoarea plăţii neefectuate, în conformitate cu prevederile </w:t>
      </w:r>
      <w:hyperlink r:id="rId11" w:anchor="17508856" w:history="1">
        <w:r w:rsidRPr="009B39E0">
          <w:rPr>
            <w:rFonts w:ascii="Trebuchet MS" w:eastAsia="Times New Roman" w:hAnsi="Trebuchet MS" w:cs="Arial"/>
            <w:sz w:val="20"/>
            <w:szCs w:val="20"/>
            <w:lang w:val="es-ES"/>
          </w:rPr>
          <w:t>art. 4 din Legea nr. 72/2013</w:t>
        </w:r>
      </w:hyperlink>
      <w:r w:rsidRPr="009B39E0">
        <w:rPr>
          <w:rFonts w:ascii="Trebuchet MS" w:eastAsia="Times New Roman" w:hAnsi="Trebuchet MS" w:cs="Arial"/>
          <w:sz w:val="20"/>
          <w:szCs w:val="20"/>
          <w:lang w:val="es-ES"/>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14:paraId="17E83A35" w14:textId="77777777" w:rsidR="009F274B" w:rsidRPr="009B39E0" w:rsidRDefault="009F274B" w:rsidP="009F274B">
      <w:pPr>
        <w:pStyle w:val="DefaultText"/>
        <w:spacing w:line="276" w:lineRule="auto"/>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11.3 Nerespectarea obligaţiilor asumate prin prezentul contract de către una dintre părţi, în mod culpabil şi repetat, dă dreptul părţii lezate de a considera contractul de drept reziliat şi de a pretinde plata de daune-interese.</w:t>
      </w:r>
    </w:p>
    <w:p w14:paraId="430DD201" w14:textId="77777777" w:rsidR="009F274B" w:rsidRPr="009B39E0" w:rsidRDefault="009F274B" w:rsidP="009F274B">
      <w:pPr>
        <w:pStyle w:val="Corptext4"/>
        <w:shd w:val="clear" w:color="auto" w:fill="auto"/>
        <w:tabs>
          <w:tab w:val="left" w:pos="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lastRenderedPageBreak/>
        <w:t>11.4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prestatorul. In acest caz, prestatorul are dreptul de a pretinde numai plata corespunzatoare pentru partea din contract îndeplinită până la data denunţării unilaterale a contractului.</w:t>
      </w:r>
    </w:p>
    <w:p w14:paraId="043E4689" w14:textId="77777777" w:rsidR="009F274B" w:rsidRPr="009B39E0" w:rsidRDefault="009F274B" w:rsidP="009F274B">
      <w:pPr>
        <w:pStyle w:val="Bodytext40"/>
        <w:shd w:val="clear" w:color="auto" w:fill="auto"/>
        <w:tabs>
          <w:tab w:val="left" w:pos="356"/>
        </w:tabs>
        <w:spacing w:before="120"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12. Garanţia de bună execuţie a contractului</w:t>
      </w:r>
    </w:p>
    <w:p w14:paraId="6424A4E6" w14:textId="77777777" w:rsidR="009F274B" w:rsidRPr="009B39E0" w:rsidRDefault="009F274B" w:rsidP="009F274B">
      <w:pPr>
        <w:pStyle w:val="Corptext4"/>
        <w:shd w:val="clear" w:color="auto" w:fill="auto"/>
        <w:tabs>
          <w:tab w:val="left" w:pos="18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12.1 - Prestatorul se obligă să constituie garanţia de bună execuţie a contractului, în cuantum de 5% din pretul contractului, fara TVA.</w:t>
      </w:r>
    </w:p>
    <w:p w14:paraId="6CD6EF0F" w14:textId="77777777" w:rsidR="009F274B" w:rsidRPr="009B39E0" w:rsidRDefault="009F274B" w:rsidP="009F274B">
      <w:pPr>
        <w:pStyle w:val="Corptext4"/>
        <w:shd w:val="clear" w:color="auto" w:fill="auto"/>
        <w:tabs>
          <w:tab w:val="left" w:pos="18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12.2 - Modul de constituire va fi in oricare din formele prevazute in HG 395/2016.</w:t>
      </w:r>
    </w:p>
    <w:p w14:paraId="0C9DF4AF" w14:textId="77777777" w:rsidR="009F274B" w:rsidRPr="009B39E0" w:rsidRDefault="009F274B" w:rsidP="009F274B">
      <w:pPr>
        <w:pStyle w:val="Corptext4"/>
        <w:shd w:val="clear" w:color="auto" w:fill="auto"/>
        <w:tabs>
          <w:tab w:val="left" w:pos="18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12.3 - Achizitorul are dreptul de a emite pretentii asupra garantiei de buna executie, in limita prejudiciului creat, daca prestatorul nu isi executa, executa cu intarziere sau executa necorespunzator obligatiile asumate prin prezentul contract.</w:t>
      </w:r>
    </w:p>
    <w:p w14:paraId="22C09626" w14:textId="77777777" w:rsidR="009F274B" w:rsidRPr="009B39E0" w:rsidRDefault="009F274B" w:rsidP="009F274B">
      <w:pPr>
        <w:pStyle w:val="Corptext4"/>
        <w:shd w:val="clear" w:color="auto" w:fill="auto"/>
        <w:tabs>
          <w:tab w:val="left" w:pos="18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12.4 - Anterior emiterii unei pretentii asupra garantiei de buna executie, achizitorul are obligatia de a notifica acest lucru prestatorului, precizand totodata obligatiile care nu au fost respectate.</w:t>
      </w:r>
    </w:p>
    <w:p w14:paraId="514CE899" w14:textId="77777777" w:rsidR="009F274B" w:rsidRPr="009B39E0" w:rsidRDefault="009F274B" w:rsidP="009F274B">
      <w:pPr>
        <w:pStyle w:val="Corptext4"/>
        <w:numPr>
          <w:ilvl w:val="1"/>
          <w:numId w:val="5"/>
        </w:numPr>
        <w:shd w:val="clear" w:color="auto" w:fill="auto"/>
        <w:tabs>
          <w:tab w:val="left" w:pos="180"/>
        </w:tabs>
        <w:spacing w:after="0" w:line="276" w:lineRule="auto"/>
        <w:ind w:left="0"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 Achizitorul se obligă să restituie garanţia de bună executie in conformitate cu art 42 (3) lit a) din HG 395/2016.</w:t>
      </w:r>
    </w:p>
    <w:p w14:paraId="0E8429A6" w14:textId="77777777" w:rsidR="009F274B" w:rsidRPr="009B39E0" w:rsidRDefault="009F274B" w:rsidP="009F274B">
      <w:pPr>
        <w:spacing w:before="120" w:after="0"/>
        <w:contextualSpacing/>
        <w:jc w:val="both"/>
        <w:rPr>
          <w:rFonts w:ascii="Trebuchet MS" w:hAnsi="Trebuchet MS" w:cs="Arial"/>
          <w:b/>
          <w:i/>
          <w:sz w:val="20"/>
          <w:szCs w:val="20"/>
          <w:lang w:val="es-ES"/>
        </w:rPr>
      </w:pPr>
      <w:r w:rsidRPr="009B39E0">
        <w:rPr>
          <w:rFonts w:ascii="Trebuchet MS" w:hAnsi="Trebuchet MS" w:cs="Arial"/>
          <w:b/>
          <w:i/>
          <w:sz w:val="20"/>
          <w:szCs w:val="20"/>
          <w:lang w:val="es-ES"/>
        </w:rPr>
        <w:t xml:space="preserve">13. Drepturi de proprietate intelectuală </w:t>
      </w:r>
    </w:p>
    <w:p w14:paraId="7F3E86A3" w14:textId="2986FD97" w:rsidR="009F274B" w:rsidRPr="009B39E0" w:rsidRDefault="009F274B" w:rsidP="009F274B">
      <w:pPr>
        <w:spacing w:after="0"/>
        <w:contextualSpacing/>
        <w:jc w:val="both"/>
        <w:rPr>
          <w:rFonts w:ascii="Trebuchet MS" w:hAnsi="Trebuchet MS" w:cs="Arial"/>
          <w:b/>
          <w:sz w:val="20"/>
          <w:szCs w:val="20"/>
        </w:rPr>
      </w:pPr>
      <w:r w:rsidRPr="009B39E0">
        <w:rPr>
          <w:rFonts w:ascii="Trebuchet MS" w:hAnsi="Trebuchet MS" w:cs="Arial"/>
          <w:sz w:val="20"/>
          <w:szCs w:val="20"/>
          <w:lang w:val="es-ES"/>
        </w:rPr>
        <w:t>13.1</w:t>
      </w:r>
      <w:r w:rsidRPr="009B39E0">
        <w:rPr>
          <w:rFonts w:ascii="Trebuchet MS" w:hAnsi="Trebuchet MS" w:cs="Arial"/>
          <w:b/>
          <w:sz w:val="20"/>
          <w:szCs w:val="20"/>
          <w:lang w:val="es-ES"/>
        </w:rPr>
        <w:t xml:space="preserve">. - </w:t>
      </w:r>
      <w:r w:rsidRPr="009B39E0">
        <w:rPr>
          <w:rFonts w:ascii="Trebuchet MS" w:eastAsia="Times New Roman" w:hAnsi="Trebuchet MS" w:cs="Arial"/>
          <w:sz w:val="20"/>
          <w:szCs w:val="20"/>
          <w:lang w:val="es-ES"/>
        </w:rPr>
        <w:t>In momentul  achitării  cheltuielilor d</w:t>
      </w:r>
      <w:r w:rsidR="009420B9" w:rsidRPr="009B39E0">
        <w:rPr>
          <w:rFonts w:ascii="Trebuchet MS" w:eastAsia="Times New Roman" w:hAnsi="Trebuchet MS" w:cs="Arial"/>
          <w:sz w:val="20"/>
          <w:szCs w:val="20"/>
          <w:lang w:val="es-ES"/>
        </w:rPr>
        <w:t xml:space="preserve">e proiectare, toate documentațiile </w:t>
      </w:r>
      <w:r w:rsidRPr="009B39E0">
        <w:rPr>
          <w:rFonts w:ascii="Trebuchet MS" w:eastAsia="Times New Roman" w:hAnsi="Trebuchet MS" w:cs="Arial"/>
          <w:sz w:val="20"/>
          <w:szCs w:val="20"/>
          <w:lang w:val="es-ES"/>
        </w:rPr>
        <w:t xml:space="preserve">referitoare la investiția </w:t>
      </w:r>
      <w:r w:rsidR="00927DEE" w:rsidRPr="009B39E0">
        <w:rPr>
          <w:rFonts w:ascii="Trebuchet MS" w:hAnsi="Trebuchet MS" w:cs="Arial"/>
          <w:b/>
          <w:sz w:val="20"/>
          <w:szCs w:val="20"/>
          <w:lang w:val="fr-FR"/>
        </w:rPr>
        <w:t>„</w:t>
      </w:r>
      <w:proofErr w:type="spellStart"/>
      <w:r w:rsidR="009420B9" w:rsidRPr="009B39E0">
        <w:rPr>
          <w:rFonts w:ascii="Trebuchet MS" w:hAnsi="Trebuchet MS" w:cs="Arial"/>
          <w:b/>
          <w:sz w:val="20"/>
          <w:szCs w:val="20"/>
          <w:lang w:val="fr-FR"/>
        </w:rPr>
        <w:t>Centru</w:t>
      </w:r>
      <w:proofErr w:type="spellEnd"/>
      <w:r w:rsidR="009420B9" w:rsidRPr="009B39E0">
        <w:rPr>
          <w:rFonts w:ascii="Trebuchet MS" w:hAnsi="Trebuchet MS" w:cs="Arial"/>
          <w:b/>
          <w:sz w:val="20"/>
          <w:szCs w:val="20"/>
          <w:lang w:val="fr-FR"/>
        </w:rPr>
        <w:t xml:space="preserve"> </w:t>
      </w:r>
      <w:proofErr w:type="spellStart"/>
      <w:r w:rsidR="009420B9" w:rsidRPr="009B39E0">
        <w:rPr>
          <w:rFonts w:ascii="Trebuchet MS" w:hAnsi="Trebuchet MS" w:cs="Arial"/>
          <w:b/>
          <w:sz w:val="20"/>
          <w:szCs w:val="20"/>
          <w:lang w:val="fr-FR"/>
        </w:rPr>
        <w:t>integrat</w:t>
      </w:r>
      <w:proofErr w:type="spellEnd"/>
      <w:r w:rsidR="009420B9" w:rsidRPr="009B39E0">
        <w:rPr>
          <w:rFonts w:ascii="Trebuchet MS" w:hAnsi="Trebuchet MS" w:cs="Arial"/>
          <w:b/>
          <w:sz w:val="20"/>
          <w:szCs w:val="20"/>
          <w:lang w:val="fr-FR"/>
        </w:rPr>
        <w:t xml:space="preserve"> de </w:t>
      </w:r>
      <w:proofErr w:type="spellStart"/>
      <w:r w:rsidR="009420B9" w:rsidRPr="009B39E0">
        <w:rPr>
          <w:rFonts w:ascii="Trebuchet MS" w:hAnsi="Trebuchet MS" w:cs="Arial"/>
          <w:b/>
          <w:sz w:val="20"/>
          <w:szCs w:val="20"/>
          <w:lang w:val="fr-FR"/>
        </w:rPr>
        <w:t>apărare</w:t>
      </w:r>
      <w:proofErr w:type="spellEnd"/>
      <w:r w:rsidR="009420B9" w:rsidRPr="009B39E0">
        <w:rPr>
          <w:rFonts w:ascii="Trebuchet MS" w:hAnsi="Trebuchet MS" w:cs="Arial"/>
          <w:b/>
          <w:sz w:val="20"/>
          <w:szCs w:val="20"/>
          <w:lang w:val="fr-FR"/>
        </w:rPr>
        <w:t xml:space="preserve"> </w:t>
      </w:r>
      <w:proofErr w:type="spellStart"/>
      <w:r w:rsidR="009420B9" w:rsidRPr="009B39E0">
        <w:rPr>
          <w:rFonts w:ascii="Trebuchet MS" w:hAnsi="Trebuchet MS" w:cs="Arial"/>
          <w:b/>
          <w:sz w:val="20"/>
          <w:szCs w:val="20"/>
          <w:lang w:val="fr-FR"/>
        </w:rPr>
        <w:t>împotriva</w:t>
      </w:r>
      <w:proofErr w:type="spellEnd"/>
      <w:r w:rsidR="009420B9" w:rsidRPr="009B39E0">
        <w:rPr>
          <w:rFonts w:ascii="Trebuchet MS" w:hAnsi="Trebuchet MS" w:cs="Arial"/>
          <w:b/>
          <w:sz w:val="20"/>
          <w:szCs w:val="20"/>
          <w:lang w:val="fr-FR"/>
        </w:rPr>
        <w:t xml:space="preserve"> </w:t>
      </w:r>
      <w:proofErr w:type="spellStart"/>
      <w:r w:rsidR="009420B9" w:rsidRPr="009B39E0">
        <w:rPr>
          <w:rFonts w:ascii="Trebuchet MS" w:hAnsi="Trebuchet MS" w:cs="Arial"/>
          <w:b/>
          <w:sz w:val="20"/>
          <w:szCs w:val="20"/>
          <w:lang w:val="fr-FR"/>
        </w:rPr>
        <w:t>inundațiilor</w:t>
      </w:r>
      <w:proofErr w:type="spellEnd"/>
      <w:r w:rsidR="009420B9" w:rsidRPr="009B39E0">
        <w:rPr>
          <w:rFonts w:ascii="Trebuchet MS" w:hAnsi="Trebuchet MS" w:cs="Arial"/>
          <w:b/>
          <w:sz w:val="20"/>
          <w:szCs w:val="20"/>
          <w:lang w:val="fr-FR"/>
        </w:rPr>
        <w:t xml:space="preserve"> </w:t>
      </w:r>
      <w:proofErr w:type="spellStart"/>
      <w:r w:rsidR="009420B9" w:rsidRPr="009B39E0">
        <w:rPr>
          <w:rFonts w:ascii="Trebuchet MS" w:hAnsi="Trebuchet MS" w:cs="Arial"/>
          <w:b/>
          <w:sz w:val="20"/>
          <w:szCs w:val="20"/>
          <w:lang w:val="fr-FR"/>
        </w:rPr>
        <w:t>Firiza</w:t>
      </w:r>
      <w:proofErr w:type="spellEnd"/>
      <w:r w:rsidR="00927DEE" w:rsidRPr="009B39E0">
        <w:rPr>
          <w:rFonts w:ascii="Trebuchet MS" w:hAnsi="Trebuchet MS" w:cs="Arial"/>
          <w:b/>
          <w:sz w:val="20"/>
          <w:szCs w:val="20"/>
          <w:lang w:val="fr-FR"/>
        </w:rPr>
        <w:t>”</w:t>
      </w:r>
      <w:r w:rsidR="009420B9" w:rsidRPr="009B39E0">
        <w:rPr>
          <w:rFonts w:ascii="Trebuchet MS" w:hAnsi="Trebuchet MS" w:cs="Arial"/>
          <w:b/>
          <w:sz w:val="20"/>
          <w:szCs w:val="20"/>
          <w:lang w:val="fr-FR"/>
        </w:rPr>
        <w:t xml:space="preserve"> </w:t>
      </w:r>
      <w:proofErr w:type="spellStart"/>
      <w:r w:rsidR="009420B9" w:rsidRPr="009B39E0">
        <w:rPr>
          <w:rFonts w:ascii="Trebuchet MS" w:hAnsi="Trebuchet MS" w:cs="Arial"/>
          <w:b/>
          <w:sz w:val="20"/>
          <w:szCs w:val="20"/>
          <w:lang w:val="fr-FR"/>
        </w:rPr>
        <w:t>jud</w:t>
      </w:r>
      <w:proofErr w:type="spellEnd"/>
      <w:r w:rsidR="009420B9" w:rsidRPr="009B39E0">
        <w:rPr>
          <w:rFonts w:ascii="Trebuchet MS" w:hAnsi="Trebuchet MS" w:cs="Arial"/>
          <w:b/>
          <w:sz w:val="20"/>
          <w:szCs w:val="20"/>
          <w:lang w:val="fr-FR"/>
        </w:rPr>
        <w:t xml:space="preserve">. </w:t>
      </w:r>
      <w:proofErr w:type="spellStart"/>
      <w:r w:rsidR="009420B9" w:rsidRPr="009B39E0">
        <w:rPr>
          <w:rFonts w:ascii="Trebuchet MS" w:hAnsi="Trebuchet MS" w:cs="Arial"/>
          <w:b/>
          <w:sz w:val="20"/>
          <w:szCs w:val="20"/>
          <w:lang w:val="fr-FR"/>
        </w:rPr>
        <w:t>Maramureș</w:t>
      </w:r>
      <w:proofErr w:type="spellEnd"/>
      <w:r w:rsidR="00927DEE" w:rsidRPr="009B39E0">
        <w:rPr>
          <w:rFonts w:ascii="Trebuchet MS" w:hAnsi="Trebuchet MS" w:cs="Arial"/>
          <w:b/>
          <w:sz w:val="20"/>
          <w:szCs w:val="20"/>
          <w:lang w:val="fr-FR"/>
        </w:rPr>
        <w:t>,</w:t>
      </w:r>
      <w:r w:rsidRPr="009B39E0">
        <w:rPr>
          <w:rFonts w:ascii="Trebuchet MS" w:eastAsia="Times New Roman" w:hAnsi="Trebuchet MS" w:cs="Arial"/>
          <w:sz w:val="20"/>
          <w:szCs w:val="20"/>
          <w:lang w:val="es-ES"/>
        </w:rPr>
        <w:t xml:space="preserve"> devin proprietatea exclusivă a Achizitorului, in conditiile Legii nr.8/1996-legea dreptului de autor</w:t>
      </w:r>
      <w:r w:rsidRPr="009B39E0">
        <w:rPr>
          <w:rFonts w:ascii="Trebuchet MS" w:hAnsi="Trebuchet MS" w:cs="Arial"/>
          <w:sz w:val="20"/>
          <w:szCs w:val="20"/>
        </w:rPr>
        <w:t xml:space="preserve">. Odată cu </w:t>
      </w:r>
      <w:proofErr w:type="spellStart"/>
      <w:r w:rsidRPr="009B39E0">
        <w:rPr>
          <w:rFonts w:ascii="Trebuchet MS" w:hAnsi="Trebuchet MS" w:cs="Arial"/>
          <w:sz w:val="20"/>
          <w:szCs w:val="20"/>
        </w:rPr>
        <w:t>recepţionarea</w:t>
      </w:r>
      <w:proofErr w:type="spellEnd"/>
      <w:r w:rsidRPr="009B39E0">
        <w:rPr>
          <w:rFonts w:ascii="Trebuchet MS" w:hAnsi="Trebuchet MS" w:cs="Arial"/>
          <w:sz w:val="20"/>
          <w:szCs w:val="20"/>
        </w:rPr>
        <w:t xml:space="preserve"> </w:t>
      </w:r>
      <w:proofErr w:type="spellStart"/>
      <w:r w:rsidRPr="009B39E0">
        <w:rPr>
          <w:rFonts w:ascii="Trebuchet MS" w:hAnsi="Trebuchet MS" w:cs="Arial"/>
          <w:sz w:val="20"/>
          <w:szCs w:val="20"/>
        </w:rPr>
        <w:t>şi</w:t>
      </w:r>
      <w:proofErr w:type="spellEnd"/>
      <w:r w:rsidRPr="009B39E0">
        <w:rPr>
          <w:rFonts w:ascii="Trebuchet MS" w:hAnsi="Trebuchet MS" w:cs="Arial"/>
          <w:sz w:val="20"/>
          <w:szCs w:val="20"/>
        </w:rPr>
        <w:t xml:space="preserve"> plata </w:t>
      </w:r>
      <w:r w:rsidR="009420B9" w:rsidRPr="009B39E0">
        <w:rPr>
          <w:rFonts w:ascii="Trebuchet MS" w:hAnsi="Trebuchet MS" w:cs="Arial"/>
          <w:sz w:val="20"/>
          <w:szCs w:val="20"/>
        </w:rPr>
        <w:t>livrabilelor</w:t>
      </w:r>
      <w:r w:rsidRPr="009B39E0">
        <w:rPr>
          <w:rFonts w:ascii="Trebuchet MS" w:hAnsi="Trebuchet MS" w:cs="Arial"/>
          <w:sz w:val="20"/>
          <w:szCs w:val="20"/>
        </w:rPr>
        <w:t>, realizat</w:t>
      </w:r>
      <w:r w:rsidR="009420B9" w:rsidRPr="009B39E0">
        <w:rPr>
          <w:rFonts w:ascii="Trebuchet MS" w:hAnsi="Trebuchet MS" w:cs="Arial"/>
          <w:sz w:val="20"/>
          <w:szCs w:val="20"/>
        </w:rPr>
        <w:t>e</w:t>
      </w:r>
      <w:r w:rsidRPr="009B39E0">
        <w:rPr>
          <w:rFonts w:ascii="Trebuchet MS" w:hAnsi="Trebuchet MS" w:cs="Arial"/>
          <w:sz w:val="20"/>
          <w:szCs w:val="20"/>
        </w:rPr>
        <w:t xml:space="preserve"> conform contractului, p</w:t>
      </w:r>
      <w:r w:rsidRPr="009B39E0">
        <w:rPr>
          <w:rFonts w:ascii="Trebuchet MS" w:hAnsi="Trebuchet MS" w:cs="Arial"/>
          <w:sz w:val="20"/>
          <w:szCs w:val="20"/>
          <w:lang w:val="pt-BR"/>
        </w:rPr>
        <w:t>restatorul cedează dreptul său de autor în favoarea autorităţii contractante, fără a mai emite nici un fel de pretenţii legate de acest</w:t>
      </w:r>
      <w:r w:rsidR="009420B9" w:rsidRPr="009B39E0">
        <w:rPr>
          <w:rFonts w:ascii="Trebuchet MS" w:hAnsi="Trebuchet MS" w:cs="Arial"/>
          <w:sz w:val="20"/>
          <w:szCs w:val="20"/>
          <w:lang w:val="pt-BR"/>
        </w:rPr>
        <w:t>ea.</w:t>
      </w:r>
    </w:p>
    <w:p w14:paraId="1CC02A68" w14:textId="77777777" w:rsidR="009F274B" w:rsidRPr="009B39E0" w:rsidRDefault="009F274B" w:rsidP="009F274B">
      <w:pPr>
        <w:pStyle w:val="Listparagraf"/>
        <w:widowControl w:val="0"/>
        <w:spacing w:line="276" w:lineRule="auto"/>
        <w:ind w:left="0"/>
        <w:jc w:val="both"/>
        <w:rPr>
          <w:rFonts w:ascii="Trebuchet MS" w:hAnsi="Trebuchet MS" w:cs="Arial"/>
          <w:sz w:val="20"/>
          <w:szCs w:val="20"/>
          <w:lang w:val="es-ES"/>
        </w:rPr>
      </w:pPr>
      <w:r w:rsidRPr="009B39E0">
        <w:rPr>
          <w:rFonts w:ascii="Trebuchet MS" w:hAnsi="Trebuchet MS" w:cs="Arial"/>
          <w:sz w:val="20"/>
          <w:szCs w:val="20"/>
          <w:lang w:val="es-ES"/>
        </w:rPr>
        <w:t xml:space="preserve">13.2 - Documentația elaborată în baza prezentului contract va deveni proprietatea exclusivă a achizitorului, iar prestatorul nu  o va  putea utiliza fără acordul scris al achizitorului. </w:t>
      </w:r>
    </w:p>
    <w:p w14:paraId="13278FC1" w14:textId="77777777" w:rsidR="009F274B" w:rsidRPr="009B39E0" w:rsidRDefault="009F274B" w:rsidP="009F274B">
      <w:pPr>
        <w:pStyle w:val="Listparagraf"/>
        <w:widowControl w:val="0"/>
        <w:spacing w:line="276" w:lineRule="auto"/>
        <w:ind w:left="0"/>
        <w:jc w:val="both"/>
        <w:rPr>
          <w:rFonts w:ascii="Trebuchet MS" w:hAnsi="Trebuchet MS" w:cs="Arial"/>
          <w:sz w:val="20"/>
          <w:szCs w:val="20"/>
          <w:lang w:val="es-ES"/>
        </w:rPr>
      </w:pPr>
      <w:r w:rsidRPr="009B39E0">
        <w:rPr>
          <w:rFonts w:ascii="Trebuchet MS" w:hAnsi="Trebuchet MS" w:cs="Arial"/>
          <w:sz w:val="20"/>
          <w:szCs w:val="20"/>
          <w:lang w:val="es-ES"/>
        </w:rPr>
        <w:t>13.3. - Prestatorul are obligația de a ceda toate drepturile de proprietate intelectuala, drepturile de autor asupra documentației care face obiectul prezentului contract odată cu predarea acesteia.</w:t>
      </w:r>
    </w:p>
    <w:p w14:paraId="6FC2ACE3" w14:textId="77777777" w:rsidR="009F274B" w:rsidRPr="009B39E0" w:rsidRDefault="009F274B" w:rsidP="009F274B">
      <w:pPr>
        <w:pStyle w:val="Listparagraf"/>
        <w:widowControl w:val="0"/>
        <w:spacing w:line="276" w:lineRule="auto"/>
        <w:ind w:left="0"/>
        <w:jc w:val="both"/>
        <w:rPr>
          <w:rFonts w:ascii="Trebuchet MS" w:hAnsi="Trebuchet MS" w:cs="Arial"/>
          <w:sz w:val="20"/>
          <w:szCs w:val="20"/>
          <w:lang w:val="es-ES"/>
        </w:rPr>
      </w:pPr>
      <w:r w:rsidRPr="009B39E0">
        <w:rPr>
          <w:rFonts w:ascii="Trebuchet MS" w:hAnsi="Trebuchet MS" w:cs="Arial"/>
          <w:sz w:val="20"/>
          <w:szCs w:val="20"/>
          <w:lang w:val="es-ES"/>
        </w:rPr>
        <w:t xml:space="preserve">13.4.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1A6F6F23" w14:textId="77777777" w:rsidR="009F274B" w:rsidRPr="009B39E0" w:rsidRDefault="009F274B" w:rsidP="009F274B">
      <w:pPr>
        <w:pStyle w:val="Listparagraf"/>
        <w:widowControl w:val="0"/>
        <w:spacing w:line="276" w:lineRule="auto"/>
        <w:ind w:left="0"/>
        <w:jc w:val="both"/>
        <w:rPr>
          <w:rFonts w:ascii="Trebuchet MS" w:hAnsi="Trebuchet MS" w:cs="Arial"/>
          <w:sz w:val="20"/>
          <w:szCs w:val="20"/>
          <w:lang w:val="es-ES"/>
        </w:rPr>
      </w:pPr>
      <w:r w:rsidRPr="009B39E0">
        <w:rPr>
          <w:rFonts w:ascii="Trebuchet MS" w:hAnsi="Trebuchet MS" w:cs="Arial"/>
          <w:sz w:val="20"/>
          <w:szCs w:val="20"/>
          <w:lang w:val="es-ES"/>
        </w:rPr>
        <w:t>13.5.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40075021" w14:textId="77777777" w:rsidR="009F274B" w:rsidRPr="009B39E0" w:rsidRDefault="009F274B" w:rsidP="009F274B">
      <w:pPr>
        <w:pStyle w:val="Corptext4"/>
        <w:shd w:val="clear" w:color="auto" w:fill="auto"/>
        <w:spacing w:before="120" w:after="0" w:line="276" w:lineRule="auto"/>
        <w:ind w:right="43" w:firstLine="0"/>
        <w:jc w:val="both"/>
        <w:rPr>
          <w:rFonts w:ascii="Trebuchet MS" w:hAnsi="Trebuchet MS" w:cs="Arial"/>
          <w:b/>
          <w:i/>
          <w:color w:val="auto"/>
          <w:sz w:val="20"/>
          <w:szCs w:val="20"/>
          <w:lang w:val="es-ES" w:eastAsia="en-US"/>
        </w:rPr>
      </w:pPr>
      <w:r w:rsidRPr="009B39E0">
        <w:rPr>
          <w:rFonts w:ascii="Trebuchet MS" w:hAnsi="Trebuchet MS" w:cs="Arial"/>
          <w:b/>
          <w:i/>
          <w:color w:val="auto"/>
          <w:sz w:val="20"/>
          <w:szCs w:val="20"/>
          <w:lang w:val="es-ES" w:eastAsia="en-US"/>
        </w:rPr>
        <w:t>14.Recepţie şi verificări</w:t>
      </w:r>
    </w:p>
    <w:p w14:paraId="7399E797" w14:textId="77777777" w:rsidR="009F274B" w:rsidRPr="009B39E0" w:rsidRDefault="009F274B" w:rsidP="009F274B">
      <w:pPr>
        <w:pStyle w:val="Corptext4"/>
        <w:shd w:val="clear" w:color="auto" w:fill="auto"/>
        <w:tabs>
          <w:tab w:val="left" w:pos="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14.1 - Achizitorul are dreptul de a verifica modul de prestare a serviciilor pentru a stabili conformitatea lor cu prevederile din propunerea tehnică şi din caietul de sarcini.</w:t>
      </w:r>
    </w:p>
    <w:p w14:paraId="72567161" w14:textId="6F6F8B19" w:rsidR="009F274B" w:rsidRPr="009B39E0" w:rsidRDefault="00BF1593" w:rsidP="009F274B">
      <w:pPr>
        <w:pStyle w:val="Corptext4"/>
        <w:shd w:val="clear" w:color="auto" w:fill="auto"/>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Achizitorul va convoca comisia de receptie calitativa si cantitativa a serviciilor prestate, iar r</w:t>
      </w:r>
      <w:r w:rsidR="009F274B" w:rsidRPr="009B39E0">
        <w:rPr>
          <w:rFonts w:ascii="Trebuchet MS" w:hAnsi="Trebuchet MS" w:cs="Arial"/>
          <w:color w:val="auto"/>
          <w:sz w:val="20"/>
          <w:szCs w:val="20"/>
          <w:lang w:val="es-ES" w:eastAsia="en-US"/>
        </w:rPr>
        <w:t>eceptia se va face pe baza</w:t>
      </w:r>
      <w:r w:rsidR="00E25D7B" w:rsidRPr="009B39E0">
        <w:rPr>
          <w:rFonts w:ascii="Trebuchet MS" w:hAnsi="Trebuchet MS" w:cs="Arial"/>
          <w:color w:val="auto"/>
          <w:sz w:val="20"/>
          <w:szCs w:val="20"/>
          <w:lang w:val="es-ES" w:eastAsia="en-US"/>
        </w:rPr>
        <w:t xml:space="preserve"> documentelor justificative prezentate (avize, documentații, procese verbale, orice alt document justificativ relevant).</w:t>
      </w:r>
      <w:r w:rsidRPr="009B39E0">
        <w:rPr>
          <w:rFonts w:ascii="Trebuchet MS" w:hAnsi="Trebuchet MS" w:cs="Arial"/>
          <w:color w:val="auto"/>
          <w:sz w:val="20"/>
          <w:szCs w:val="20"/>
          <w:lang w:val="es-ES" w:eastAsia="en-US"/>
        </w:rPr>
        <w:t xml:space="preserve"> </w:t>
      </w:r>
    </w:p>
    <w:p w14:paraId="79489B3C" w14:textId="76EEC8F1" w:rsidR="009F274B" w:rsidRPr="009B39E0" w:rsidRDefault="009F274B" w:rsidP="009F274B">
      <w:pPr>
        <w:spacing w:after="0"/>
        <w:jc w:val="both"/>
        <w:rPr>
          <w:rFonts w:ascii="Trebuchet MS" w:eastAsia="Times New Roman" w:hAnsi="Trebuchet MS" w:cs="Arial"/>
          <w:sz w:val="20"/>
          <w:szCs w:val="20"/>
          <w:lang w:eastAsia="ro-RO"/>
        </w:rPr>
      </w:pPr>
      <w:r w:rsidRPr="009B39E0">
        <w:rPr>
          <w:rFonts w:ascii="Trebuchet MS" w:eastAsia="Times New Roman" w:hAnsi="Trebuchet MS" w:cs="Arial"/>
          <w:sz w:val="20"/>
          <w:szCs w:val="20"/>
          <w:lang w:eastAsia="ro-RO"/>
        </w:rPr>
        <w:t xml:space="preserve">14.2 Avizarea </w:t>
      </w:r>
      <w:r w:rsidR="009C511F" w:rsidRPr="009B39E0">
        <w:rPr>
          <w:rFonts w:ascii="Trebuchet MS" w:eastAsia="Times New Roman" w:hAnsi="Trebuchet MS" w:cs="Arial"/>
          <w:sz w:val="20"/>
          <w:szCs w:val="20"/>
          <w:lang w:eastAsia="ro-RO"/>
        </w:rPr>
        <w:t xml:space="preserve">DALI  in CTE ABA Someș-Tisa </w:t>
      </w:r>
      <w:proofErr w:type="spellStart"/>
      <w:r w:rsidRPr="009B39E0">
        <w:rPr>
          <w:rFonts w:ascii="Trebuchet MS" w:eastAsia="Times New Roman" w:hAnsi="Trebuchet MS" w:cs="Arial"/>
          <w:sz w:val="20"/>
          <w:szCs w:val="20"/>
          <w:lang w:eastAsia="ro-RO"/>
        </w:rPr>
        <w:t>reprezinta</w:t>
      </w:r>
      <w:proofErr w:type="spellEnd"/>
      <w:r w:rsidRPr="009B39E0">
        <w:rPr>
          <w:rFonts w:ascii="Trebuchet MS" w:eastAsia="Times New Roman" w:hAnsi="Trebuchet MS" w:cs="Arial"/>
          <w:sz w:val="20"/>
          <w:szCs w:val="20"/>
          <w:lang w:eastAsia="ro-RO"/>
        </w:rPr>
        <w:t xml:space="preserve"> aprobarea </w:t>
      </w:r>
      <w:r w:rsidR="00BF1593" w:rsidRPr="009B39E0">
        <w:rPr>
          <w:rFonts w:ascii="Trebuchet MS" w:eastAsia="Times New Roman" w:hAnsi="Trebuchet MS" w:cs="Arial"/>
          <w:sz w:val="20"/>
          <w:szCs w:val="20"/>
          <w:lang w:eastAsia="ro-RO"/>
        </w:rPr>
        <w:t>DALI</w:t>
      </w:r>
      <w:r w:rsidRPr="009B39E0">
        <w:rPr>
          <w:rFonts w:ascii="Trebuchet MS" w:eastAsia="Times New Roman" w:hAnsi="Trebuchet MS" w:cs="Arial"/>
          <w:sz w:val="20"/>
          <w:szCs w:val="20"/>
          <w:lang w:eastAsia="ro-RO"/>
        </w:rPr>
        <w:t xml:space="preserve"> și este </w:t>
      </w:r>
      <w:proofErr w:type="spellStart"/>
      <w:r w:rsidRPr="009B39E0">
        <w:rPr>
          <w:rFonts w:ascii="Trebuchet MS" w:eastAsia="Times New Roman" w:hAnsi="Trebuchet MS" w:cs="Arial"/>
          <w:sz w:val="20"/>
          <w:szCs w:val="20"/>
          <w:lang w:eastAsia="ro-RO"/>
        </w:rPr>
        <w:t>conditie</w:t>
      </w:r>
      <w:proofErr w:type="spellEnd"/>
      <w:r w:rsidRPr="009B39E0">
        <w:rPr>
          <w:rFonts w:ascii="Trebuchet MS" w:eastAsia="Times New Roman" w:hAnsi="Trebuchet MS" w:cs="Arial"/>
          <w:sz w:val="20"/>
          <w:szCs w:val="20"/>
          <w:lang w:eastAsia="ro-RO"/>
        </w:rPr>
        <w:t xml:space="preserve"> pentru emiterea facturii </w:t>
      </w:r>
      <w:r w:rsidR="00BF1593" w:rsidRPr="009B39E0">
        <w:rPr>
          <w:rFonts w:ascii="Trebuchet MS" w:eastAsia="Times New Roman" w:hAnsi="Trebuchet MS" w:cs="Arial"/>
          <w:sz w:val="20"/>
          <w:szCs w:val="20"/>
          <w:lang w:eastAsia="ro-RO"/>
        </w:rPr>
        <w:t xml:space="preserve"> pentru </w:t>
      </w:r>
      <w:r w:rsidR="009C511F" w:rsidRPr="009B39E0">
        <w:rPr>
          <w:rFonts w:ascii="Trebuchet MS" w:eastAsia="Times New Roman" w:hAnsi="Trebuchet MS" w:cs="Arial"/>
          <w:sz w:val="20"/>
          <w:szCs w:val="20"/>
          <w:lang w:eastAsia="ro-RO"/>
        </w:rPr>
        <w:t>7</w:t>
      </w:r>
      <w:r w:rsidR="00BF1593" w:rsidRPr="009B39E0">
        <w:rPr>
          <w:rFonts w:ascii="Trebuchet MS" w:eastAsia="Times New Roman" w:hAnsi="Trebuchet MS" w:cs="Arial"/>
          <w:sz w:val="20"/>
          <w:szCs w:val="20"/>
          <w:lang w:eastAsia="ro-RO"/>
        </w:rPr>
        <w:t xml:space="preserve">0% din valoarea DALI, </w:t>
      </w:r>
      <w:r w:rsidRPr="009B39E0">
        <w:rPr>
          <w:rFonts w:ascii="Trebuchet MS" w:eastAsia="Times New Roman" w:hAnsi="Trebuchet MS" w:cs="Arial"/>
          <w:sz w:val="20"/>
          <w:szCs w:val="20"/>
          <w:lang w:eastAsia="ro-RO"/>
        </w:rPr>
        <w:t xml:space="preserve">aferenta prestării serviciilor de elaborare a </w:t>
      </w:r>
      <w:proofErr w:type="spellStart"/>
      <w:r w:rsidR="00BF1593" w:rsidRPr="009B39E0">
        <w:rPr>
          <w:rFonts w:ascii="Trebuchet MS" w:eastAsia="Times New Roman" w:hAnsi="Trebuchet MS" w:cs="Arial"/>
          <w:sz w:val="20"/>
          <w:szCs w:val="20"/>
          <w:lang w:eastAsia="ro-RO"/>
        </w:rPr>
        <w:t>documentatiei</w:t>
      </w:r>
      <w:proofErr w:type="spellEnd"/>
      <w:r w:rsidRPr="009B39E0">
        <w:rPr>
          <w:rFonts w:ascii="Trebuchet MS" w:eastAsia="Times New Roman" w:hAnsi="Trebuchet MS" w:cs="Arial"/>
          <w:sz w:val="20"/>
          <w:szCs w:val="20"/>
          <w:lang w:eastAsia="ro-RO"/>
        </w:rPr>
        <w:t>.</w:t>
      </w:r>
    </w:p>
    <w:p w14:paraId="7185F9DC" w14:textId="26516DE1" w:rsidR="00BF1593" w:rsidRPr="009B39E0" w:rsidRDefault="00BF1593" w:rsidP="009F274B">
      <w:pPr>
        <w:spacing w:after="0"/>
        <w:jc w:val="both"/>
        <w:rPr>
          <w:rFonts w:ascii="Trebuchet MS" w:eastAsia="Times New Roman" w:hAnsi="Trebuchet MS" w:cs="Arial"/>
          <w:sz w:val="20"/>
          <w:szCs w:val="20"/>
          <w:lang w:eastAsia="ro-RO"/>
        </w:rPr>
      </w:pPr>
      <w:r w:rsidRPr="009B39E0">
        <w:rPr>
          <w:rFonts w:ascii="Trebuchet MS" w:eastAsia="Times New Roman" w:hAnsi="Trebuchet MS" w:cs="Arial"/>
          <w:sz w:val="20"/>
          <w:szCs w:val="20"/>
          <w:lang w:eastAsia="ro-RO"/>
        </w:rPr>
        <w:t xml:space="preserve">Aprobarea indicatorilor </w:t>
      </w:r>
      <w:proofErr w:type="spellStart"/>
      <w:r w:rsidRPr="009B39E0">
        <w:rPr>
          <w:rFonts w:ascii="Trebuchet MS" w:eastAsia="Times New Roman" w:hAnsi="Trebuchet MS" w:cs="Arial"/>
          <w:sz w:val="20"/>
          <w:szCs w:val="20"/>
          <w:lang w:eastAsia="ro-RO"/>
        </w:rPr>
        <w:t>tehnico</w:t>
      </w:r>
      <w:proofErr w:type="spellEnd"/>
      <w:r w:rsidRPr="009B39E0">
        <w:rPr>
          <w:rFonts w:ascii="Trebuchet MS" w:eastAsia="Times New Roman" w:hAnsi="Trebuchet MS" w:cs="Arial"/>
          <w:sz w:val="20"/>
          <w:szCs w:val="20"/>
          <w:lang w:eastAsia="ro-RO"/>
        </w:rPr>
        <w:t xml:space="preserve">-economici este </w:t>
      </w:r>
      <w:proofErr w:type="spellStart"/>
      <w:r w:rsidRPr="009B39E0">
        <w:rPr>
          <w:rFonts w:ascii="Trebuchet MS" w:eastAsia="Times New Roman" w:hAnsi="Trebuchet MS" w:cs="Arial"/>
          <w:sz w:val="20"/>
          <w:szCs w:val="20"/>
          <w:lang w:eastAsia="ro-RO"/>
        </w:rPr>
        <w:t>conditie</w:t>
      </w:r>
      <w:proofErr w:type="spellEnd"/>
      <w:r w:rsidRPr="009B39E0">
        <w:rPr>
          <w:rFonts w:ascii="Trebuchet MS" w:eastAsia="Times New Roman" w:hAnsi="Trebuchet MS" w:cs="Arial"/>
          <w:sz w:val="20"/>
          <w:szCs w:val="20"/>
          <w:lang w:eastAsia="ro-RO"/>
        </w:rPr>
        <w:t xml:space="preserve"> pentru emiterea facturii  pentru </w:t>
      </w:r>
      <w:r w:rsidR="009C511F" w:rsidRPr="009B39E0">
        <w:rPr>
          <w:rFonts w:ascii="Trebuchet MS" w:eastAsia="Times New Roman" w:hAnsi="Trebuchet MS" w:cs="Arial"/>
          <w:sz w:val="20"/>
          <w:szCs w:val="20"/>
          <w:lang w:eastAsia="ro-RO"/>
        </w:rPr>
        <w:t>3</w:t>
      </w:r>
      <w:r w:rsidRPr="009B39E0">
        <w:rPr>
          <w:rFonts w:ascii="Trebuchet MS" w:eastAsia="Times New Roman" w:hAnsi="Trebuchet MS" w:cs="Arial"/>
          <w:sz w:val="20"/>
          <w:szCs w:val="20"/>
          <w:lang w:eastAsia="ro-RO"/>
        </w:rPr>
        <w:t xml:space="preserve">0% din valoarea DALI, aferenta prestării serviciilor de elaborare a </w:t>
      </w:r>
      <w:proofErr w:type="spellStart"/>
      <w:r w:rsidRPr="009B39E0">
        <w:rPr>
          <w:rFonts w:ascii="Trebuchet MS" w:eastAsia="Times New Roman" w:hAnsi="Trebuchet MS" w:cs="Arial"/>
          <w:sz w:val="20"/>
          <w:szCs w:val="20"/>
          <w:lang w:eastAsia="ro-RO"/>
        </w:rPr>
        <w:t>documentatiei</w:t>
      </w:r>
      <w:proofErr w:type="spellEnd"/>
      <w:r w:rsidRPr="009B39E0">
        <w:rPr>
          <w:rFonts w:ascii="Trebuchet MS" w:eastAsia="Times New Roman" w:hAnsi="Trebuchet MS" w:cs="Arial"/>
          <w:sz w:val="20"/>
          <w:szCs w:val="20"/>
          <w:lang w:eastAsia="ro-RO"/>
        </w:rPr>
        <w:t>.</w:t>
      </w:r>
    </w:p>
    <w:p w14:paraId="71783685" w14:textId="77777777" w:rsidR="009F274B" w:rsidRPr="009B39E0" w:rsidRDefault="009F274B" w:rsidP="009F274B">
      <w:pPr>
        <w:pStyle w:val="Corptext4"/>
        <w:shd w:val="clear" w:color="auto" w:fill="auto"/>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rPr>
        <w:t xml:space="preserve">14.3 </w:t>
      </w:r>
      <w:proofErr w:type="spellStart"/>
      <w:r w:rsidRPr="009B39E0">
        <w:rPr>
          <w:rFonts w:ascii="Trebuchet MS" w:hAnsi="Trebuchet MS" w:cs="Arial"/>
          <w:color w:val="auto"/>
          <w:sz w:val="20"/>
          <w:szCs w:val="20"/>
        </w:rPr>
        <w:t>Documentatiile</w:t>
      </w:r>
      <w:proofErr w:type="spellEnd"/>
      <w:r w:rsidRPr="009B39E0">
        <w:rPr>
          <w:rFonts w:ascii="Trebuchet MS" w:hAnsi="Trebuchet MS" w:cs="Arial"/>
          <w:color w:val="auto"/>
          <w:sz w:val="20"/>
          <w:szCs w:val="20"/>
        </w:rPr>
        <w:t xml:space="preserve"> tehnice necesare pentru </w:t>
      </w:r>
      <w:proofErr w:type="spellStart"/>
      <w:r w:rsidRPr="009B39E0">
        <w:rPr>
          <w:rFonts w:ascii="Trebuchet MS" w:hAnsi="Trebuchet MS" w:cs="Arial"/>
          <w:color w:val="auto"/>
          <w:sz w:val="20"/>
          <w:szCs w:val="20"/>
        </w:rPr>
        <w:t>obtinerea</w:t>
      </w:r>
      <w:proofErr w:type="spellEnd"/>
      <w:r w:rsidRPr="009B39E0">
        <w:rPr>
          <w:rFonts w:ascii="Trebuchet MS" w:hAnsi="Trebuchet MS" w:cs="Arial"/>
          <w:color w:val="auto"/>
          <w:sz w:val="20"/>
          <w:szCs w:val="20"/>
        </w:rPr>
        <w:t xml:space="preserve"> avizelor/acordurilor (conform CU), se vor considera </w:t>
      </w:r>
      <w:proofErr w:type="spellStart"/>
      <w:r w:rsidRPr="009B39E0">
        <w:rPr>
          <w:rFonts w:ascii="Trebuchet MS" w:hAnsi="Trebuchet MS" w:cs="Arial"/>
          <w:color w:val="auto"/>
          <w:sz w:val="20"/>
          <w:szCs w:val="20"/>
        </w:rPr>
        <w:t>receptionate</w:t>
      </w:r>
      <w:proofErr w:type="spellEnd"/>
      <w:r w:rsidRPr="009B39E0">
        <w:rPr>
          <w:rFonts w:ascii="Trebuchet MS" w:hAnsi="Trebuchet MS" w:cs="Arial"/>
          <w:color w:val="auto"/>
          <w:sz w:val="20"/>
          <w:szCs w:val="20"/>
        </w:rPr>
        <w:t xml:space="preserve"> la momentul </w:t>
      </w:r>
      <w:proofErr w:type="spellStart"/>
      <w:r w:rsidRPr="009B39E0">
        <w:rPr>
          <w:rFonts w:ascii="Trebuchet MS" w:hAnsi="Trebuchet MS" w:cs="Arial"/>
          <w:color w:val="auto"/>
          <w:sz w:val="20"/>
          <w:szCs w:val="20"/>
        </w:rPr>
        <w:t>obtinerii</w:t>
      </w:r>
      <w:proofErr w:type="spellEnd"/>
      <w:r w:rsidRPr="009B39E0">
        <w:rPr>
          <w:rFonts w:ascii="Trebuchet MS" w:hAnsi="Trebuchet MS" w:cs="Arial"/>
          <w:color w:val="auto"/>
          <w:sz w:val="20"/>
          <w:szCs w:val="20"/>
        </w:rPr>
        <w:t xml:space="preserve"> avizelor/acordurilor.</w:t>
      </w:r>
    </w:p>
    <w:p w14:paraId="2BD0718C" w14:textId="61E7A98C" w:rsidR="009F274B" w:rsidRPr="009B39E0" w:rsidRDefault="009F274B" w:rsidP="009F274B">
      <w:pPr>
        <w:pStyle w:val="Corptext4"/>
        <w:shd w:val="clear" w:color="auto" w:fill="auto"/>
        <w:tabs>
          <w:tab w:val="left" w:pos="50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 xml:space="preserve">14.4 - Prestatorul se obliga sa predea achizitorului documentatiile care fac obiectul prezentului contract dupa </w:t>
      </w:r>
      <w:r w:rsidRPr="009B39E0">
        <w:rPr>
          <w:rFonts w:ascii="Trebuchet MS" w:hAnsi="Trebuchet MS" w:cs="Arial"/>
          <w:color w:val="auto"/>
          <w:sz w:val="20"/>
          <w:szCs w:val="20"/>
          <w:lang w:val="es-ES" w:eastAsia="en-US"/>
        </w:rPr>
        <w:lastRenderedPageBreak/>
        <w:t>cum urmeaza</w:t>
      </w:r>
      <w:r w:rsidR="009C511F" w:rsidRPr="009B39E0">
        <w:rPr>
          <w:rFonts w:ascii="Trebuchet MS" w:hAnsi="Trebuchet MS" w:cs="Arial"/>
          <w:color w:val="auto"/>
          <w:sz w:val="20"/>
          <w:szCs w:val="20"/>
          <w:lang w:val="es-ES" w:eastAsia="en-US"/>
        </w:rPr>
        <w:t>:</w:t>
      </w:r>
    </w:p>
    <w:p w14:paraId="76A0CA9E" w14:textId="084BE66D"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 Studii de teren: </w:t>
      </w:r>
      <w:r w:rsidR="00BF1593" w:rsidRPr="009B39E0">
        <w:rPr>
          <w:rFonts w:ascii="Trebuchet MS" w:eastAsia="Times New Roman" w:hAnsi="Trebuchet MS" w:cs="Arial"/>
          <w:sz w:val="20"/>
          <w:szCs w:val="20"/>
          <w:lang w:val="es-ES"/>
        </w:rPr>
        <w:t>2</w:t>
      </w:r>
      <w:r w:rsidRPr="009B39E0">
        <w:rPr>
          <w:rFonts w:ascii="Trebuchet MS" w:eastAsia="Times New Roman" w:hAnsi="Trebuchet MS" w:cs="Arial"/>
          <w:sz w:val="20"/>
          <w:szCs w:val="20"/>
          <w:lang w:val="es-ES"/>
        </w:rPr>
        <w:t xml:space="preserve"> exemplare pe hartie </w:t>
      </w:r>
      <w:r w:rsidR="009C511F" w:rsidRPr="009B39E0">
        <w:rPr>
          <w:rFonts w:ascii="Trebuchet MS" w:eastAsia="Times New Roman" w:hAnsi="Trebuchet MS" w:cs="Arial"/>
          <w:sz w:val="20"/>
          <w:szCs w:val="20"/>
          <w:lang w:val="es-ES"/>
        </w:rPr>
        <w:t>+ suport electronic</w:t>
      </w:r>
      <w:r w:rsidRPr="009B39E0">
        <w:rPr>
          <w:rFonts w:ascii="Trebuchet MS" w:eastAsia="Times New Roman" w:hAnsi="Trebuchet MS" w:cs="Arial"/>
          <w:sz w:val="20"/>
          <w:szCs w:val="20"/>
          <w:lang w:val="es-ES"/>
        </w:rPr>
        <w:t>;</w:t>
      </w:r>
    </w:p>
    <w:p w14:paraId="779C833D" w14:textId="5FA45CE2"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Documentație tehnică necesară obținerii avize</w:t>
      </w:r>
      <w:r w:rsidR="009C511F" w:rsidRPr="009B39E0">
        <w:rPr>
          <w:rFonts w:ascii="Trebuchet MS" w:eastAsia="Times New Roman" w:hAnsi="Trebuchet MS" w:cs="Arial"/>
          <w:sz w:val="20"/>
          <w:szCs w:val="20"/>
          <w:lang w:val="es-ES"/>
        </w:rPr>
        <w:t>lor</w:t>
      </w:r>
      <w:r w:rsidRPr="009B39E0">
        <w:rPr>
          <w:rFonts w:ascii="Trebuchet MS" w:eastAsia="Times New Roman" w:hAnsi="Trebuchet MS" w:cs="Arial"/>
          <w:sz w:val="20"/>
          <w:szCs w:val="20"/>
          <w:lang w:val="es-ES"/>
        </w:rPr>
        <w:t>/acorduri</w:t>
      </w:r>
      <w:r w:rsidR="009C511F" w:rsidRPr="009B39E0">
        <w:rPr>
          <w:rFonts w:ascii="Trebuchet MS" w:eastAsia="Times New Roman" w:hAnsi="Trebuchet MS" w:cs="Arial"/>
          <w:sz w:val="20"/>
          <w:szCs w:val="20"/>
          <w:lang w:val="es-ES"/>
        </w:rPr>
        <w:t>lor</w:t>
      </w:r>
      <w:r w:rsidRPr="009B39E0">
        <w:rPr>
          <w:rFonts w:ascii="Trebuchet MS" w:eastAsia="Times New Roman" w:hAnsi="Trebuchet MS" w:cs="Arial"/>
          <w:sz w:val="20"/>
          <w:szCs w:val="20"/>
          <w:lang w:val="es-ES"/>
        </w:rPr>
        <w:t xml:space="preserve"> conform </w:t>
      </w:r>
      <w:r w:rsidR="009C511F" w:rsidRPr="009B39E0">
        <w:rPr>
          <w:rFonts w:ascii="Trebuchet MS" w:eastAsia="Times New Roman" w:hAnsi="Trebuchet MS" w:cs="Arial"/>
          <w:sz w:val="20"/>
          <w:szCs w:val="20"/>
          <w:lang w:val="es-ES"/>
        </w:rPr>
        <w:t>certificatul de urbanism</w:t>
      </w:r>
      <w:r w:rsidRPr="009B39E0">
        <w:rPr>
          <w:rFonts w:ascii="Trebuchet MS" w:eastAsia="Times New Roman" w:hAnsi="Trebuchet MS" w:cs="Arial"/>
          <w:sz w:val="20"/>
          <w:szCs w:val="20"/>
          <w:lang w:val="es-ES"/>
        </w:rPr>
        <w:t xml:space="preserve">:  </w:t>
      </w:r>
      <w:r w:rsidR="0078080B" w:rsidRPr="009B39E0">
        <w:rPr>
          <w:rFonts w:ascii="Trebuchet MS" w:eastAsia="Times New Roman" w:hAnsi="Trebuchet MS" w:cs="Arial"/>
          <w:sz w:val="20"/>
          <w:szCs w:val="20"/>
          <w:lang w:val="es-ES"/>
        </w:rPr>
        <w:t>2</w:t>
      </w:r>
      <w:r w:rsidRPr="009B39E0">
        <w:rPr>
          <w:rFonts w:ascii="Trebuchet MS" w:eastAsia="Times New Roman" w:hAnsi="Trebuchet MS" w:cs="Arial"/>
          <w:sz w:val="20"/>
          <w:szCs w:val="20"/>
          <w:lang w:val="es-ES"/>
        </w:rPr>
        <w:t xml:space="preserve"> exemplare pe format de hartie </w:t>
      </w:r>
      <w:r w:rsidR="009C511F" w:rsidRPr="009B39E0">
        <w:rPr>
          <w:rFonts w:ascii="Trebuchet MS" w:eastAsia="Times New Roman" w:hAnsi="Trebuchet MS" w:cs="Arial"/>
          <w:sz w:val="20"/>
          <w:szCs w:val="20"/>
          <w:lang w:val="es-ES"/>
        </w:rPr>
        <w:t>+ suport electronic</w:t>
      </w:r>
      <w:r w:rsidRPr="009B39E0">
        <w:rPr>
          <w:rFonts w:ascii="Trebuchet MS" w:eastAsia="Times New Roman" w:hAnsi="Trebuchet MS" w:cs="Arial"/>
          <w:sz w:val="20"/>
          <w:szCs w:val="20"/>
          <w:lang w:val="es-ES"/>
        </w:rPr>
        <w:t>;</w:t>
      </w:r>
    </w:p>
    <w:p w14:paraId="6F654D1D" w14:textId="7A6D4F83"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 </w:t>
      </w:r>
      <w:r w:rsidR="0078080B" w:rsidRPr="009B39E0">
        <w:rPr>
          <w:rFonts w:ascii="Trebuchet MS" w:eastAsia="Times New Roman" w:hAnsi="Trebuchet MS" w:cs="Arial"/>
          <w:sz w:val="20"/>
          <w:szCs w:val="20"/>
          <w:lang w:val="es-ES"/>
        </w:rPr>
        <w:t>DALI</w:t>
      </w:r>
      <w:r w:rsidRPr="009B39E0">
        <w:rPr>
          <w:rFonts w:ascii="Trebuchet MS" w:eastAsia="Times New Roman" w:hAnsi="Trebuchet MS" w:cs="Arial"/>
          <w:sz w:val="20"/>
          <w:szCs w:val="20"/>
          <w:lang w:val="es-ES"/>
        </w:rPr>
        <w:t xml:space="preserve">: </w:t>
      </w:r>
      <w:r w:rsidR="0078080B" w:rsidRPr="009B39E0">
        <w:rPr>
          <w:rFonts w:ascii="Trebuchet MS" w:eastAsia="Times New Roman" w:hAnsi="Trebuchet MS" w:cs="Arial"/>
          <w:sz w:val="20"/>
          <w:szCs w:val="20"/>
          <w:lang w:val="es-ES"/>
        </w:rPr>
        <w:t>4</w:t>
      </w:r>
      <w:r w:rsidRPr="009B39E0">
        <w:rPr>
          <w:rFonts w:ascii="Trebuchet MS" w:eastAsia="Times New Roman" w:hAnsi="Trebuchet MS" w:cs="Arial"/>
          <w:sz w:val="20"/>
          <w:szCs w:val="20"/>
          <w:lang w:val="es-ES"/>
        </w:rPr>
        <w:t xml:space="preserve"> exemplare pe format de hartie </w:t>
      </w:r>
      <w:r w:rsidR="009C511F" w:rsidRPr="009B39E0">
        <w:rPr>
          <w:rFonts w:ascii="Trebuchet MS" w:eastAsia="Times New Roman" w:hAnsi="Trebuchet MS" w:cs="Arial"/>
          <w:sz w:val="20"/>
          <w:szCs w:val="20"/>
          <w:lang w:val="es-ES"/>
        </w:rPr>
        <w:t xml:space="preserve">+ suport electronic </w:t>
      </w:r>
      <w:r w:rsidRPr="009B39E0">
        <w:rPr>
          <w:rFonts w:ascii="Trebuchet MS" w:eastAsia="Times New Roman" w:hAnsi="Trebuchet MS" w:cs="Arial"/>
          <w:sz w:val="20"/>
          <w:szCs w:val="20"/>
          <w:lang w:val="es-ES"/>
        </w:rPr>
        <w:t xml:space="preserve"> </w:t>
      </w:r>
      <w:r w:rsidR="009C511F" w:rsidRPr="009B39E0">
        <w:rPr>
          <w:rFonts w:ascii="Trebuchet MS" w:eastAsia="Times New Roman" w:hAnsi="Trebuchet MS" w:cs="Arial"/>
          <w:sz w:val="20"/>
          <w:szCs w:val="20"/>
          <w:lang w:val="es-ES"/>
        </w:rPr>
        <w:t>(</w:t>
      </w:r>
      <w:r w:rsidRPr="009B39E0">
        <w:rPr>
          <w:rFonts w:ascii="Trebuchet MS" w:eastAsia="Times New Roman" w:hAnsi="Trebuchet MS" w:cs="Arial"/>
          <w:sz w:val="20"/>
          <w:szCs w:val="20"/>
          <w:lang w:val="es-ES"/>
        </w:rPr>
        <w:t>piese scrise si desenate, tip [*.doc] pentru piese scrise, tip [*.pdf] pentru piese desenate. Fisierele tip [*.pdf] vor avea o rezolutie corespunzatoare pentru a putea fi vizualizate in detaliu,sau printate in formatul original,cu pastrarea caract</w:t>
      </w:r>
      <w:r w:rsidR="009C511F" w:rsidRPr="009B39E0">
        <w:rPr>
          <w:rFonts w:ascii="Trebuchet MS" w:eastAsia="Times New Roman" w:hAnsi="Trebuchet MS" w:cs="Arial"/>
          <w:sz w:val="20"/>
          <w:szCs w:val="20"/>
          <w:lang w:val="es-ES"/>
        </w:rPr>
        <w:t>eristicilor desenelor originale)</w:t>
      </w:r>
    </w:p>
    <w:p w14:paraId="1C4C3CAF" w14:textId="248DE8BF" w:rsidR="009F274B" w:rsidRPr="009B39E0" w:rsidRDefault="009F274B" w:rsidP="009F274B">
      <w:pPr>
        <w:pStyle w:val="Corptext4"/>
        <w:shd w:val="clear" w:color="auto" w:fill="auto"/>
        <w:tabs>
          <w:tab w:val="left" w:pos="548"/>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 xml:space="preserve">14.5 - Prestatorul se obliga sa opereze modificări sau sa completeze documentaţia ca urmare a obiecţiilor achizitorului, daca acestea sunt in concordanta cu caietul de sarcini, sau ca urmare a observatiilor si precizarilor din </w:t>
      </w:r>
      <w:r w:rsidR="009C511F" w:rsidRPr="009B39E0">
        <w:rPr>
          <w:rFonts w:ascii="Trebuchet MS" w:hAnsi="Trebuchet MS" w:cs="Arial"/>
          <w:color w:val="auto"/>
          <w:sz w:val="20"/>
          <w:szCs w:val="20"/>
          <w:lang w:val="es-ES" w:eastAsia="en-US"/>
        </w:rPr>
        <w:t>ședințele</w:t>
      </w:r>
      <w:r w:rsidRPr="009B39E0">
        <w:rPr>
          <w:rFonts w:ascii="Trebuchet MS" w:hAnsi="Trebuchet MS" w:cs="Arial"/>
          <w:color w:val="auto"/>
          <w:sz w:val="20"/>
          <w:szCs w:val="20"/>
          <w:lang w:val="es-ES" w:eastAsia="en-US"/>
        </w:rPr>
        <w:t xml:space="preserve"> C.T.E. ale autoritatii contractante.</w:t>
      </w:r>
    </w:p>
    <w:p w14:paraId="33C0D5D3" w14:textId="77E0EDF3" w:rsidR="009F274B" w:rsidRPr="009B39E0" w:rsidRDefault="009F274B" w:rsidP="009F274B">
      <w:pPr>
        <w:pStyle w:val="Corptext4"/>
        <w:shd w:val="clear" w:color="auto" w:fill="auto"/>
        <w:tabs>
          <w:tab w:val="left" w:pos="486"/>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14.6 - Documentatiile tehnico-economice devin proprietatea achizitorului din momentul achitarii integrale.</w:t>
      </w:r>
    </w:p>
    <w:p w14:paraId="0B15716D" w14:textId="77777777" w:rsidR="008C2027" w:rsidRPr="009B39E0" w:rsidRDefault="008C2027" w:rsidP="009F274B">
      <w:pPr>
        <w:pStyle w:val="Corptext4"/>
        <w:shd w:val="clear" w:color="auto" w:fill="auto"/>
        <w:tabs>
          <w:tab w:val="left" w:pos="486"/>
        </w:tabs>
        <w:spacing w:after="0" w:line="276" w:lineRule="auto"/>
        <w:ind w:right="40" w:firstLine="0"/>
        <w:jc w:val="both"/>
        <w:rPr>
          <w:rFonts w:ascii="Trebuchet MS" w:hAnsi="Trebuchet MS" w:cs="Arial"/>
          <w:color w:val="auto"/>
          <w:sz w:val="20"/>
          <w:szCs w:val="20"/>
          <w:lang w:val="es-ES" w:eastAsia="en-US"/>
        </w:rPr>
      </w:pPr>
    </w:p>
    <w:p w14:paraId="07D7C7BD" w14:textId="77777777" w:rsidR="009F274B" w:rsidRPr="009B39E0" w:rsidRDefault="009F274B" w:rsidP="009F274B">
      <w:pPr>
        <w:pStyle w:val="Bodytext40"/>
        <w:shd w:val="clear" w:color="auto" w:fill="auto"/>
        <w:tabs>
          <w:tab w:val="left" w:pos="332"/>
        </w:tabs>
        <w:spacing w:before="120"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15. Începere, finalizare, întârzieri, sistare</w:t>
      </w:r>
    </w:p>
    <w:p w14:paraId="7C164718" w14:textId="77777777" w:rsidR="009F274B" w:rsidRPr="009B39E0" w:rsidRDefault="009F274B" w:rsidP="009F274B">
      <w:pPr>
        <w:pStyle w:val="Bodytext40"/>
        <w:shd w:val="clear" w:color="auto" w:fill="auto"/>
        <w:tabs>
          <w:tab w:val="left" w:pos="332"/>
        </w:tabs>
        <w:spacing w:line="276" w:lineRule="auto"/>
        <w:ind w:firstLine="0"/>
        <w:jc w:val="both"/>
        <w:rPr>
          <w:rFonts w:ascii="Trebuchet MS" w:eastAsia="Times New Roman" w:hAnsi="Trebuchet MS" w:cs="Arial"/>
          <w:spacing w:val="0"/>
          <w:sz w:val="20"/>
          <w:szCs w:val="20"/>
          <w:lang w:val="es-ES"/>
        </w:rPr>
      </w:pPr>
      <w:r w:rsidRPr="009B39E0">
        <w:rPr>
          <w:rFonts w:ascii="Trebuchet MS" w:eastAsia="Times New Roman" w:hAnsi="Trebuchet MS" w:cs="Arial"/>
          <w:spacing w:val="0"/>
          <w:sz w:val="20"/>
          <w:szCs w:val="20"/>
          <w:lang w:val="es-ES"/>
        </w:rPr>
        <w:t xml:space="preserve">15.1  Prestatorul are obligaţia de a începe prestarea serviciilor în timpul cel mai scurt posibil de la costituirea garantiei de buna executie  si primirea ordinului de începere a contractului.       </w:t>
      </w:r>
    </w:p>
    <w:p w14:paraId="7DB24EB7" w14:textId="77777777" w:rsidR="009F274B" w:rsidRPr="009B39E0" w:rsidRDefault="009F274B" w:rsidP="009F274B">
      <w:pPr>
        <w:pStyle w:val="Corptext4"/>
        <w:shd w:val="clear" w:color="auto" w:fill="auto"/>
        <w:tabs>
          <w:tab w:val="left" w:pos="466"/>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15.2  In cazul în care prestatorul suferă întârzieri datorate în exclusivitate achizitorului, părţile vor stabili de comun acord prelungirea perioadei de prestare a serviciilor.</w:t>
      </w:r>
    </w:p>
    <w:p w14:paraId="3C82AB02" w14:textId="11BAEB71" w:rsidR="009F274B" w:rsidRPr="009B39E0" w:rsidRDefault="009F274B" w:rsidP="009F274B">
      <w:pPr>
        <w:pStyle w:val="Corptext4"/>
        <w:shd w:val="clear" w:color="auto" w:fill="auto"/>
        <w:tabs>
          <w:tab w:val="left" w:pos="51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15.3 Serviciile prestate în baza contractului sau, dacă este cazul, oricare fază a acestora prevazută a fi terminată într-o perioadă stabilită în graficul de prestare trebuie finalizate în termenul convenit de parţi, termen care se calculează de la data încheierii contractului.</w:t>
      </w:r>
    </w:p>
    <w:p w14:paraId="4AE70C51" w14:textId="77777777" w:rsidR="00740117" w:rsidRPr="009B39E0" w:rsidRDefault="00740117" w:rsidP="009F274B">
      <w:pPr>
        <w:pStyle w:val="Corptext4"/>
        <w:shd w:val="clear" w:color="auto" w:fill="auto"/>
        <w:tabs>
          <w:tab w:val="left" w:pos="510"/>
        </w:tabs>
        <w:spacing w:after="0" w:line="276" w:lineRule="auto"/>
        <w:ind w:right="40" w:firstLine="0"/>
        <w:jc w:val="both"/>
        <w:rPr>
          <w:rFonts w:ascii="Trebuchet MS" w:hAnsi="Trebuchet MS" w:cs="Arial"/>
          <w:color w:val="auto"/>
          <w:sz w:val="20"/>
          <w:szCs w:val="20"/>
          <w:lang w:val="es-ES" w:eastAsia="en-US"/>
        </w:rPr>
      </w:pPr>
    </w:p>
    <w:p w14:paraId="7BE72E2F" w14:textId="77777777" w:rsidR="009F274B" w:rsidRPr="009B39E0" w:rsidRDefault="009F274B" w:rsidP="0078080B">
      <w:pPr>
        <w:pStyle w:val="Bodytext40"/>
        <w:shd w:val="clear" w:color="auto" w:fill="auto"/>
        <w:tabs>
          <w:tab w:val="left" w:pos="332"/>
        </w:tabs>
        <w:spacing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16. Modalităţi de plată</w:t>
      </w:r>
    </w:p>
    <w:p w14:paraId="791FA0DB" w14:textId="4B91D4D1" w:rsidR="009C511F" w:rsidRPr="002979AF" w:rsidRDefault="009F274B" w:rsidP="009C511F">
      <w:pPr>
        <w:tabs>
          <w:tab w:val="left" w:pos="851"/>
        </w:tabs>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16.1 Achizitorul are obligaţia de a efectua plata către Prestator,</w:t>
      </w:r>
      <w:r w:rsidR="00760A3A" w:rsidRPr="009B39E0">
        <w:rPr>
          <w:rFonts w:ascii="Trebuchet MS" w:eastAsia="Times New Roman" w:hAnsi="Trebuchet MS" w:cs="Arial"/>
          <w:sz w:val="20"/>
          <w:szCs w:val="20"/>
          <w:lang w:val="es-ES"/>
        </w:rPr>
        <w:t xml:space="preserve">în conformitate cu sumele ofertate în cadrul propunerii financiare </w:t>
      </w:r>
      <w:r w:rsidR="00760A3A" w:rsidRPr="002979AF">
        <w:rPr>
          <w:rFonts w:ascii="Trebuchet MS" w:eastAsia="Times New Roman" w:hAnsi="Trebuchet MS" w:cs="Arial"/>
          <w:sz w:val="20"/>
          <w:szCs w:val="20"/>
          <w:lang w:val="es-ES"/>
        </w:rPr>
        <w:t xml:space="preserve">și cu </w:t>
      </w:r>
      <w:r w:rsidR="00760A3A" w:rsidRPr="002979AF">
        <w:rPr>
          <w:rFonts w:ascii="Trebuchet MS" w:eastAsia="Times New Roman" w:hAnsi="Trebuchet MS" w:cs="Arial"/>
          <w:i/>
          <w:sz w:val="20"/>
          <w:szCs w:val="20"/>
          <w:lang w:val="es-ES"/>
        </w:rPr>
        <w:t>capitolul 9 Transmiterea / aprobarea plăților</w:t>
      </w:r>
      <w:r w:rsidR="00760A3A" w:rsidRPr="002979AF">
        <w:rPr>
          <w:rFonts w:ascii="Trebuchet MS" w:eastAsia="Times New Roman" w:hAnsi="Trebuchet MS" w:cs="Arial"/>
          <w:sz w:val="20"/>
          <w:szCs w:val="20"/>
          <w:lang w:val="es-ES"/>
        </w:rPr>
        <w:t xml:space="preserve"> din caietul de sarcini</w:t>
      </w:r>
      <w:r w:rsidR="002979AF" w:rsidRPr="002979AF">
        <w:rPr>
          <w:rFonts w:ascii="Trebuchet MS" w:eastAsia="Times New Roman" w:hAnsi="Trebuchet MS" w:cs="Arial"/>
          <w:sz w:val="20"/>
          <w:szCs w:val="20"/>
          <w:lang w:val="es-ES"/>
        </w:rPr>
        <w:t xml:space="preserve"> (se va completa ulterior)</w:t>
      </w:r>
    </w:p>
    <w:p w14:paraId="33242AFC" w14:textId="7D15A4E7" w:rsidR="009F274B" w:rsidRPr="009B39E0" w:rsidRDefault="009F274B" w:rsidP="009C511F">
      <w:pPr>
        <w:tabs>
          <w:tab w:val="left" w:pos="851"/>
        </w:tabs>
        <w:spacing w:after="0"/>
        <w:jc w:val="both"/>
        <w:rPr>
          <w:rFonts w:ascii="Trebuchet MS" w:hAnsi="Trebuchet MS" w:cs="Arial"/>
          <w:sz w:val="20"/>
          <w:szCs w:val="20"/>
          <w:lang w:val="es-ES"/>
        </w:rPr>
      </w:pPr>
      <w:r w:rsidRPr="009B39E0">
        <w:rPr>
          <w:rFonts w:ascii="Trebuchet MS" w:hAnsi="Trebuchet MS" w:cs="Arial"/>
          <w:sz w:val="20"/>
          <w:szCs w:val="20"/>
          <w:lang w:val="es-ES"/>
        </w:rPr>
        <w:t xml:space="preserve">16.2 Plata facturilor este condiționată de alocarea către ABA Someș Tisa a fondurilor necesare din partea Ordonatorului principal de </w:t>
      </w:r>
      <w:r w:rsidR="00760A3A" w:rsidRPr="009B39E0">
        <w:rPr>
          <w:rFonts w:ascii="Trebuchet MS" w:hAnsi="Trebuchet MS" w:cs="Arial"/>
          <w:sz w:val="20"/>
          <w:szCs w:val="20"/>
          <w:lang w:val="es-ES"/>
        </w:rPr>
        <w:t>credite</w:t>
      </w:r>
      <w:r w:rsidRPr="009B39E0">
        <w:rPr>
          <w:rFonts w:ascii="Trebuchet MS" w:hAnsi="Trebuchet MS" w:cs="Arial"/>
          <w:sz w:val="20"/>
          <w:szCs w:val="20"/>
          <w:lang w:val="es-ES"/>
        </w:rPr>
        <w:t xml:space="preserve">. </w:t>
      </w:r>
    </w:p>
    <w:p w14:paraId="304AA99A" w14:textId="77777777" w:rsidR="009F274B" w:rsidRPr="009B39E0" w:rsidRDefault="009F274B" w:rsidP="0078080B">
      <w:pPr>
        <w:pStyle w:val="Listparagraf"/>
        <w:tabs>
          <w:tab w:val="left" w:pos="851"/>
        </w:tabs>
        <w:spacing w:line="276" w:lineRule="auto"/>
        <w:ind w:left="0"/>
        <w:jc w:val="both"/>
        <w:rPr>
          <w:rFonts w:ascii="Trebuchet MS" w:hAnsi="Trebuchet MS" w:cs="Arial"/>
          <w:sz w:val="20"/>
          <w:szCs w:val="20"/>
          <w:lang w:val="es-ES"/>
        </w:rPr>
      </w:pPr>
      <w:r w:rsidRPr="009B39E0">
        <w:rPr>
          <w:rFonts w:ascii="Trebuchet MS" w:hAnsi="Trebuchet MS" w:cs="Arial"/>
          <w:sz w:val="20"/>
          <w:szCs w:val="20"/>
          <w:lang w:val="es-ES"/>
        </w:rPr>
        <w:t xml:space="preserve">16.3 </w:t>
      </w:r>
      <w:r w:rsidRPr="009B39E0">
        <w:rPr>
          <w:rFonts w:ascii="Calibri" w:hAnsi="Calibri" w:cs="Calibri"/>
          <w:sz w:val="20"/>
          <w:szCs w:val="20"/>
          <w:lang w:val="es-ES"/>
        </w:rPr>
        <w:t>Ȋ</w:t>
      </w:r>
      <w:r w:rsidRPr="009B39E0">
        <w:rPr>
          <w:rFonts w:ascii="Trebuchet MS" w:hAnsi="Trebuchet MS" w:cs="Arial"/>
          <w:sz w:val="20"/>
          <w:szCs w:val="20"/>
          <w:lang w:val="es-ES"/>
        </w:rPr>
        <w:t>n caz de divergen</w:t>
      </w:r>
      <w:r w:rsidRPr="009B39E0">
        <w:rPr>
          <w:rFonts w:ascii="Trebuchet MS" w:hAnsi="Trebuchet MS" w:cs="Trebuchet MS"/>
          <w:sz w:val="20"/>
          <w:szCs w:val="20"/>
          <w:lang w:val="es-ES"/>
        </w:rPr>
        <w:t>ț</w:t>
      </w:r>
      <w:r w:rsidRPr="009B39E0">
        <w:rPr>
          <w:rFonts w:ascii="Trebuchet MS" w:hAnsi="Trebuchet MS" w:cs="Arial"/>
          <w:sz w:val="20"/>
          <w:szCs w:val="20"/>
          <w:lang w:val="es-ES"/>
        </w:rPr>
        <w:t>e, dovada comunic</w:t>
      </w:r>
      <w:r w:rsidRPr="009B39E0">
        <w:rPr>
          <w:rFonts w:ascii="Trebuchet MS" w:hAnsi="Trebuchet MS" w:cs="Trebuchet MS"/>
          <w:sz w:val="20"/>
          <w:szCs w:val="20"/>
          <w:lang w:val="es-ES"/>
        </w:rPr>
        <w:t>ă</w:t>
      </w:r>
      <w:r w:rsidRPr="009B39E0">
        <w:rPr>
          <w:rFonts w:ascii="Trebuchet MS" w:hAnsi="Trebuchet MS" w:cs="Arial"/>
          <w:sz w:val="20"/>
          <w:szCs w:val="20"/>
          <w:lang w:val="es-ES"/>
        </w:rPr>
        <w:t>rii facturii c</w:t>
      </w:r>
      <w:r w:rsidRPr="009B39E0">
        <w:rPr>
          <w:rFonts w:ascii="Trebuchet MS" w:hAnsi="Trebuchet MS" w:cs="Trebuchet MS"/>
          <w:sz w:val="20"/>
          <w:szCs w:val="20"/>
          <w:lang w:val="es-ES"/>
        </w:rPr>
        <w:t>ă</w:t>
      </w:r>
      <w:r w:rsidRPr="009B39E0">
        <w:rPr>
          <w:rFonts w:ascii="Trebuchet MS" w:hAnsi="Trebuchet MS" w:cs="Arial"/>
          <w:sz w:val="20"/>
          <w:szCs w:val="20"/>
          <w:lang w:val="es-ES"/>
        </w:rPr>
        <w:t>tre beneficiar, o constituie dupa caz, mandatul postal sau ştampila aplicată de registratura beneficiarului pe document.</w:t>
      </w:r>
    </w:p>
    <w:p w14:paraId="3B5957BB" w14:textId="77777777" w:rsidR="009F274B" w:rsidRPr="009B39E0" w:rsidRDefault="009F274B" w:rsidP="009F274B">
      <w:pPr>
        <w:pStyle w:val="Bodytext40"/>
        <w:shd w:val="clear" w:color="auto" w:fill="auto"/>
        <w:tabs>
          <w:tab w:val="left" w:pos="322"/>
        </w:tabs>
        <w:spacing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17. Ajustarea preţului contractului</w:t>
      </w:r>
    </w:p>
    <w:p w14:paraId="6D877227" w14:textId="77777777" w:rsidR="009F274B" w:rsidRPr="009B39E0" w:rsidRDefault="009F274B" w:rsidP="009F274B">
      <w:pPr>
        <w:pStyle w:val="Corptext4"/>
        <w:shd w:val="clear" w:color="auto" w:fill="auto"/>
        <w:tabs>
          <w:tab w:val="left" w:pos="50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17.1- Pentru serviciile prestate, platile datorate de achizitor prestatorului sunt cele declarate in propunerea financiara, anexa la contract.</w:t>
      </w:r>
    </w:p>
    <w:p w14:paraId="2F194C70" w14:textId="3749961C" w:rsidR="00740117" w:rsidRPr="009B39E0" w:rsidRDefault="009F274B" w:rsidP="00740117">
      <w:pPr>
        <w:pStyle w:val="Corptext4"/>
        <w:shd w:val="clear" w:color="auto" w:fill="auto"/>
        <w:tabs>
          <w:tab w:val="left" w:pos="433"/>
        </w:tabs>
        <w:spacing w:after="120" w:line="276" w:lineRule="auto"/>
        <w:ind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17.2- Pretul contractului ramane ferm pe toata perioada de derulare</w:t>
      </w:r>
    </w:p>
    <w:p w14:paraId="48F08EFC" w14:textId="77777777" w:rsidR="009F274B" w:rsidRPr="009B39E0" w:rsidRDefault="009F274B" w:rsidP="00740117">
      <w:pPr>
        <w:pStyle w:val="Bodytext40"/>
        <w:shd w:val="clear" w:color="auto" w:fill="auto"/>
        <w:tabs>
          <w:tab w:val="left" w:pos="322"/>
        </w:tabs>
        <w:spacing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18. Amendamente</w:t>
      </w:r>
    </w:p>
    <w:p w14:paraId="4FAA2A05" w14:textId="77777777" w:rsidR="009F274B" w:rsidRPr="009B39E0" w:rsidRDefault="009F274B" w:rsidP="00740117">
      <w:pPr>
        <w:pStyle w:val="Corptext4"/>
        <w:shd w:val="clear" w:color="auto" w:fill="auto"/>
        <w:tabs>
          <w:tab w:val="left" w:pos="606"/>
        </w:tabs>
        <w:spacing w:after="12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18.1.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1AED30" w14:textId="77777777" w:rsidR="009F274B" w:rsidRPr="009B39E0" w:rsidRDefault="009F274B" w:rsidP="00502987">
      <w:pPr>
        <w:pStyle w:val="Bodytext40"/>
        <w:shd w:val="clear" w:color="auto" w:fill="auto"/>
        <w:tabs>
          <w:tab w:val="left" w:pos="337"/>
        </w:tabs>
        <w:spacing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19. Subcontractanţi</w:t>
      </w:r>
    </w:p>
    <w:p w14:paraId="7A0A2F70" w14:textId="77777777" w:rsidR="009F274B" w:rsidRPr="009B39E0" w:rsidRDefault="009F274B" w:rsidP="00502987">
      <w:pPr>
        <w:spacing w:after="0"/>
        <w:ind w:hanging="9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 19.1. La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ncheierea Contractului sau atunci cand se introduc noi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 este obligatorie furnizarea către Achizitor a contractelor încheiate de către Prestator cu subcontractanții nominalizați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oferta sau declara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 ulterior, astfel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nc</w:t>
      </w:r>
      <w:r w:rsidRPr="009B39E0">
        <w:rPr>
          <w:rFonts w:ascii="Calibri" w:eastAsia="Times New Roman" w:hAnsi="Calibri" w:cs="Calibri"/>
          <w:sz w:val="20"/>
          <w:szCs w:val="20"/>
          <w:lang w:val="es-ES"/>
        </w:rPr>
        <w:t>ȃ</w:t>
      </w:r>
      <w:r w:rsidRPr="009B39E0">
        <w:rPr>
          <w:rFonts w:ascii="Trebuchet MS" w:eastAsia="Times New Roman" w:hAnsi="Trebuchet MS" w:cs="Arial"/>
          <w:sz w:val="20"/>
          <w:szCs w:val="20"/>
          <w:lang w:val="es-ES"/>
        </w:rPr>
        <w:t>t activit</w:t>
      </w:r>
      <w:r w:rsidRPr="009B39E0">
        <w:rPr>
          <w:rFonts w:ascii="Trebuchet MS" w:eastAsia="Times New Roman" w:hAnsi="Trebuchet MS" w:cs="Trebuchet MS"/>
          <w:sz w:val="20"/>
          <w:szCs w:val="20"/>
          <w:lang w:val="es-ES"/>
        </w:rPr>
        <w:t>ăț</w:t>
      </w:r>
      <w:r w:rsidRPr="009B39E0">
        <w:rPr>
          <w:rFonts w:ascii="Trebuchet MS" w:eastAsia="Times New Roman" w:hAnsi="Trebuchet MS" w:cs="Arial"/>
          <w:sz w:val="20"/>
          <w:szCs w:val="20"/>
          <w:lang w:val="es-ES"/>
        </w:rPr>
        <w:t xml:space="preserve">ile ce revin acestora, precum </w:t>
      </w:r>
      <w:r w:rsidRPr="009B39E0">
        <w:rPr>
          <w:rFonts w:ascii="Trebuchet MS" w:eastAsia="Times New Roman" w:hAnsi="Trebuchet MS" w:cs="Trebuchet MS"/>
          <w:sz w:val="20"/>
          <w:szCs w:val="20"/>
          <w:lang w:val="es-ES"/>
        </w:rPr>
        <w:t>ş</w:t>
      </w:r>
      <w:r w:rsidRPr="009B39E0">
        <w:rPr>
          <w:rFonts w:ascii="Trebuchet MS" w:eastAsia="Times New Roman" w:hAnsi="Trebuchet MS" w:cs="Arial"/>
          <w:sz w:val="20"/>
          <w:szCs w:val="20"/>
          <w:lang w:val="es-ES"/>
        </w:rPr>
        <w:t>i sumele aferente presta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iilor, sa fie cuprinse in Contract devenind anexe ale acestuia. Ele trebuie sa cuprindă obligatoriu,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ns</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f</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r</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a se limita: denumirea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ilor, reprezentan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ii legali ai noilor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 datele de contact, activita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ile ce urmeaz</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a fi subcontractate, valoarea aferentă prestațiilor, optiunea de a fi plătiți direct de către Achizitor, optiunea de cesionare a contractului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favoarea Achizitorului (daca este cazul).</w:t>
      </w:r>
    </w:p>
    <w:p w14:paraId="73CAD631" w14:textId="77777777" w:rsidR="009F274B" w:rsidRPr="009B39E0" w:rsidRDefault="009F274B" w:rsidP="009F274B">
      <w:pPr>
        <w:spacing w:after="0"/>
        <w:ind w:hanging="9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lastRenderedPageBreak/>
        <w:t xml:space="preserve">  19.2. Prestatorul are dreptul de a inlocui/implica noi subcontractanți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perioada de implementare a Contractului, cu condi</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ia ca schimbarea sa nu reprezinte o modificare substan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ial</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a acestuia,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conformitate cu cele prevazute expres de legisla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ia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vigoare privind achizițiile publice.</w:t>
      </w:r>
    </w:p>
    <w:p w14:paraId="47881567" w14:textId="77777777" w:rsidR="009F274B" w:rsidRPr="009B39E0" w:rsidRDefault="009F274B" w:rsidP="009F274B">
      <w:pPr>
        <w:spacing w:after="0"/>
        <w:ind w:hanging="9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 19.3 Prestatorul nu va avea dreptul de a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nlocui/implica nici un subcontractant, </w:t>
      </w:r>
      <w:r w:rsidRPr="009B39E0">
        <w:rPr>
          <w:rFonts w:ascii="Trebuchet MS" w:eastAsia="Times New Roman" w:hAnsi="Trebuchet MS" w:cs="Trebuchet MS"/>
          <w:sz w:val="20"/>
          <w:szCs w:val="20"/>
          <w:lang w:val="es-ES"/>
        </w:rPr>
        <w:t>î</w:t>
      </w:r>
      <w:r w:rsidRPr="009B39E0">
        <w:rPr>
          <w:rFonts w:ascii="Trebuchet MS" w:eastAsia="Times New Roman" w:hAnsi="Trebuchet MS" w:cs="Arial"/>
          <w:sz w:val="20"/>
          <w:szCs w:val="20"/>
          <w:lang w:val="es-ES"/>
        </w:rPr>
        <w:t>n perioada de implementare a contractului f</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r</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acordul prealabil al Achizitorului. Orice solicitare privind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nlocuirea/implicarea de noi subcontractanți, va fi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naintat</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c</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tre Prestator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vederea ob</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inerii acordului Achizitorului intr-un termen rezonabil </w:t>
      </w:r>
      <w:r w:rsidRPr="009B39E0">
        <w:rPr>
          <w:rFonts w:ascii="Trebuchet MS" w:eastAsia="Times New Roman" w:hAnsi="Trebuchet MS" w:cs="Trebuchet MS"/>
          <w:sz w:val="20"/>
          <w:szCs w:val="20"/>
          <w:lang w:val="es-ES"/>
        </w:rPr>
        <w:t>ş</w:t>
      </w:r>
      <w:r w:rsidRPr="009B39E0">
        <w:rPr>
          <w:rFonts w:ascii="Trebuchet MS" w:eastAsia="Times New Roman" w:hAnsi="Trebuchet MS" w:cs="Arial"/>
          <w:sz w:val="20"/>
          <w:szCs w:val="20"/>
          <w:lang w:val="es-ES"/>
        </w:rPr>
        <w:t xml:space="preserve">i care nu va putea fi mai mic de 15 zile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nainte de momentul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nceperii activit</w:t>
      </w:r>
      <w:r w:rsidRPr="009B39E0">
        <w:rPr>
          <w:rFonts w:ascii="Trebuchet MS" w:eastAsia="Times New Roman" w:hAnsi="Trebuchet MS" w:cs="Trebuchet MS"/>
          <w:sz w:val="20"/>
          <w:szCs w:val="20"/>
          <w:lang w:val="es-ES"/>
        </w:rPr>
        <w:t>ăț</w:t>
      </w:r>
      <w:r w:rsidRPr="009B39E0">
        <w:rPr>
          <w:rFonts w:ascii="Trebuchet MS" w:eastAsia="Times New Roman" w:hAnsi="Trebuchet MS" w:cs="Arial"/>
          <w:sz w:val="20"/>
          <w:szCs w:val="20"/>
          <w:lang w:val="es-ES"/>
        </w:rPr>
        <w:t>ii de catre noii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w:t>
      </w:r>
    </w:p>
    <w:p w14:paraId="4AA9F725" w14:textId="77777777" w:rsidR="009F274B" w:rsidRPr="009B39E0" w:rsidRDefault="009F274B" w:rsidP="009F274B">
      <w:pPr>
        <w:spacing w:after="0" w:line="240" w:lineRule="auto"/>
        <w:ind w:hanging="9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 19.4. Prestatorul poate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nlocui/implica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 perioada de implementare a contractului,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urmatoarele situa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ii:</w:t>
      </w:r>
    </w:p>
    <w:p w14:paraId="757B2167" w14:textId="77777777" w:rsidR="009F274B" w:rsidRPr="009B39E0" w:rsidRDefault="009F274B" w:rsidP="009F274B">
      <w:pPr>
        <w:spacing w:after="0" w:line="240" w:lineRule="auto"/>
        <w:ind w:hanging="9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a)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nlocuirea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ilor nominaliza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oferta ale caror activita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 au fost indicate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ofert</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ca fiind realizate de subcontractanți;</w:t>
      </w:r>
    </w:p>
    <w:p w14:paraId="0FBD59E4" w14:textId="77777777" w:rsidR="009F274B" w:rsidRPr="009B39E0" w:rsidRDefault="009F274B" w:rsidP="009F274B">
      <w:pPr>
        <w:spacing w:after="0"/>
        <w:ind w:hanging="9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b) declararea unor noi subcontractanți, ulterior semnării contractului,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condi</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iile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 care lucrarile ce urmeaza a fi subcontractate au fost prevazute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ofert</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fara a se indica ini</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ial optiunea subcontract</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rii acestora.</w:t>
      </w:r>
    </w:p>
    <w:p w14:paraId="7FA0AFEA" w14:textId="77777777" w:rsidR="009F274B" w:rsidRPr="009B39E0" w:rsidRDefault="009F274B" w:rsidP="009F274B">
      <w:pPr>
        <w:spacing w:after="0"/>
        <w:ind w:hanging="9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c) renunțarea, retragerea subcontractanților din contract</w:t>
      </w:r>
    </w:p>
    <w:p w14:paraId="5289A9E7" w14:textId="77777777" w:rsidR="009F274B" w:rsidRPr="009B39E0" w:rsidRDefault="009F274B" w:rsidP="009F274B">
      <w:pPr>
        <w:spacing w:after="0"/>
        <w:ind w:hanging="9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19.5.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vederea ob</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inerii acordului Achizitorului, noii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 sunt obliga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 s</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prezinte:</w:t>
      </w:r>
    </w:p>
    <w:p w14:paraId="0647F38A"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o declarație pe proprie raspundere prin care işi asumă prevederile caietului de sarcini si a propunerii tehnice depusa de catre Prestator la oferta, pentru activitățile supuse subcontractării.;</w:t>
      </w:r>
    </w:p>
    <w:p w14:paraId="1156A8D6"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 contractele de subcontractare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ncheiate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ntre Prestator </w:t>
      </w:r>
      <w:r w:rsidRPr="009B39E0">
        <w:rPr>
          <w:rFonts w:ascii="Trebuchet MS" w:eastAsia="Times New Roman" w:hAnsi="Trebuchet MS" w:cs="Trebuchet MS"/>
          <w:sz w:val="20"/>
          <w:szCs w:val="20"/>
          <w:lang w:val="es-ES"/>
        </w:rPr>
        <w:t>ş</w:t>
      </w:r>
      <w:r w:rsidRPr="009B39E0">
        <w:rPr>
          <w:rFonts w:ascii="Trebuchet MS" w:eastAsia="Times New Roman" w:hAnsi="Trebuchet MS" w:cs="Arial"/>
          <w:sz w:val="20"/>
          <w:szCs w:val="20"/>
          <w:lang w:val="es-ES"/>
        </w:rPr>
        <w:t>i noii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 ce vor cuprinde obligatoriu dar fara a se limita la acestea, informa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ii cu privire la activitațile ce urmează a fi subcontractate, datele de contact şi reprezentanții legali, valoarea aferentă activitații ce va face obiectul contractului;</w:t>
      </w:r>
    </w:p>
    <w:p w14:paraId="4497D9F5"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certificatele şi alte documente necesare pentru verificarea inexistenţei unor situaţii de excludere şi respectiv a existentei resurselor/capabilităţilor corespunzătoare părţilor de implicare în contractul de achiziţie publică.</w:t>
      </w:r>
    </w:p>
    <w:p w14:paraId="10915909"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19.6. Dispozitiile privind inlocuirea/implicarea de noi subcontractanți nu diminuează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nici o situa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ie raspunderea Prestatorului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 ceea ce priveste modul de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ndeplinire a Contractului.</w:t>
      </w:r>
    </w:p>
    <w:p w14:paraId="33115742"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19.7.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vederea finaliz</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rii Contractului, Achizitorul poate solicita </w:t>
      </w:r>
      <w:r w:rsidRPr="009B39E0">
        <w:rPr>
          <w:rFonts w:ascii="Trebuchet MS" w:eastAsia="Times New Roman" w:hAnsi="Trebuchet MS" w:cs="Trebuchet MS"/>
          <w:sz w:val="20"/>
          <w:szCs w:val="20"/>
          <w:lang w:val="es-ES"/>
        </w:rPr>
        <w:t>î</w:t>
      </w:r>
      <w:r w:rsidRPr="009B39E0">
        <w:rPr>
          <w:rFonts w:ascii="Trebuchet MS" w:eastAsia="Times New Roman" w:hAnsi="Trebuchet MS" w:cs="Arial"/>
          <w:sz w:val="20"/>
          <w:szCs w:val="20"/>
          <w:lang w:val="es-ES"/>
        </w:rPr>
        <w:t>n condi</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iile legisla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iei achizi</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iilor, iar Prestatorul se oblig</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sa cesioneze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favoarea Achizitorului, contractele incheiate cu subcontractanții acestuia, Prestatorul oblig</w:t>
      </w:r>
      <w:r w:rsidRPr="009B39E0">
        <w:rPr>
          <w:rFonts w:ascii="Calibri" w:eastAsia="Times New Roman" w:hAnsi="Calibri" w:cs="Calibri"/>
          <w:sz w:val="20"/>
          <w:szCs w:val="20"/>
          <w:lang w:val="es-ES"/>
        </w:rPr>
        <w:t>ȃ</w:t>
      </w:r>
      <w:r w:rsidRPr="009B39E0">
        <w:rPr>
          <w:rFonts w:ascii="Trebuchet MS" w:eastAsia="Times New Roman" w:hAnsi="Trebuchet MS" w:cs="Arial"/>
          <w:sz w:val="20"/>
          <w:szCs w:val="20"/>
          <w:lang w:val="es-ES"/>
        </w:rPr>
        <w:t>ndu-se totodat</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s</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introduc</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contractele sale cu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ii clauze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 acest sens.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ntr-o asemenea situa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ie Contractul va fi continuat de subcontractan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 Dispozi</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iile privind cesiunea contractului de subcontractare nu diminuează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nici o situa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ie raspunderea Prestatorului fata de Achizitor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 ceea ce priveste modul de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ndeplinire a Contractului.</w:t>
      </w:r>
    </w:p>
    <w:p w14:paraId="3B4D402A"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19.8 Achizitorul poate efectua plăți corespunzatoare părții/părților din Contract indeplinite de catre subcontractanții daca aceştia şi-au exprimat in mod expres această optiune, conform dispozițiior legale aplicabile privind achizitiile publice.</w:t>
      </w:r>
    </w:p>
    <w:p w14:paraId="1DA36626"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19.9. Subcontractanții işi vor exprima la momentul nominalizării lor in oferta şi oricum nu mai tarziu de data incheierii Contractului, sau la momentul introducerii acestora in Contract, dupa caz, optiunea de a fi platiți direct de catre Achizitor.</w:t>
      </w:r>
    </w:p>
    <w:p w14:paraId="20927FF2"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19.10. Achizitorul efectueaza plațile directe catre subcontractanții agreați doar atunci c</w:t>
      </w:r>
      <w:r w:rsidRPr="009B39E0">
        <w:rPr>
          <w:rFonts w:ascii="Calibri" w:eastAsia="Times New Roman" w:hAnsi="Calibri" w:cs="Calibri"/>
          <w:sz w:val="20"/>
          <w:szCs w:val="20"/>
          <w:lang w:val="es-ES"/>
        </w:rPr>
        <w:t>ȃ</w:t>
      </w:r>
      <w:r w:rsidRPr="009B39E0">
        <w:rPr>
          <w:rFonts w:ascii="Trebuchet MS" w:eastAsia="Times New Roman" w:hAnsi="Trebuchet MS" w:cs="Arial"/>
          <w:sz w:val="20"/>
          <w:szCs w:val="20"/>
          <w:lang w:val="es-ES"/>
        </w:rPr>
        <w:t>nd presta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ia acestora este confirmat</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prin documente agreate de toate cele 3 parți, respectiv Achizitor, Prestator si subcontractant sau de Achizitor si subcontractant atunci c</w:t>
      </w:r>
      <w:r w:rsidRPr="009B39E0">
        <w:rPr>
          <w:rFonts w:ascii="Calibri" w:eastAsia="Times New Roman" w:hAnsi="Calibri" w:cs="Calibri"/>
          <w:sz w:val="20"/>
          <w:szCs w:val="20"/>
          <w:lang w:val="es-ES"/>
        </w:rPr>
        <w:t>ȃ</w:t>
      </w:r>
      <w:r w:rsidRPr="009B39E0">
        <w:rPr>
          <w:rFonts w:ascii="Trebuchet MS" w:eastAsia="Times New Roman" w:hAnsi="Trebuchet MS" w:cs="Arial"/>
          <w:sz w:val="20"/>
          <w:szCs w:val="20"/>
          <w:lang w:val="es-ES"/>
        </w:rPr>
        <w:t xml:space="preserve">nd,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mod nejustificat, Prestatorul blocheaz</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confirmarea execut</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rii obliga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iilor asumate de subcontractant.</w:t>
      </w:r>
    </w:p>
    <w:p w14:paraId="2F432CF9"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19.11. Prezentul contract reprezintă si contract de cesiune a drepturilor litigioase ce rezultă din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ncalcarea obliga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iilor ce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i revin ter</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ului sus</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in</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tor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baza angajamentului ferm, anexa la prezentul contract. Cu titlu de garan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ie, prin semnarea prezentului contract, Prestatorul consimte că Achizitorul se poate subtitui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 toate drepturile sale, rezultate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urma incheierii angajamentului ferm, put</w:t>
      </w:r>
      <w:r w:rsidRPr="009B39E0">
        <w:rPr>
          <w:rFonts w:ascii="Calibri" w:eastAsia="Times New Roman" w:hAnsi="Calibri" w:cs="Calibri"/>
          <w:sz w:val="20"/>
          <w:szCs w:val="20"/>
          <w:lang w:val="es-ES"/>
        </w:rPr>
        <w:t>ȃ</w:t>
      </w:r>
      <w:r w:rsidRPr="009B39E0">
        <w:rPr>
          <w:rFonts w:ascii="Trebuchet MS" w:eastAsia="Times New Roman" w:hAnsi="Trebuchet MS" w:cs="Arial"/>
          <w:sz w:val="20"/>
          <w:szCs w:val="20"/>
          <w:lang w:val="es-ES"/>
        </w:rPr>
        <w:t>nd urmari orice preten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ie la daune pe care acesta ar putea sa o aib</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impotriva tertului sus</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in</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tor pentru nerespectarea obligațiilor asumate de către acesta. </w:t>
      </w:r>
    </w:p>
    <w:p w14:paraId="3F211FED"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19.12.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 cazul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 care Prestatorul este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imposibiltatea derularii prezentului contract, respectiv pentru partea de contract pentru care a primit sus</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inere din partea ter</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 xml:space="preserve">ului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 xml:space="preserve">n baza angajamentului ferm, terțul sustinător este obligat a duce la indeplinire acea parte a contractului care face obiectul respectivului angajament ferm. </w:t>
      </w:r>
      <w:r w:rsidRPr="009B39E0">
        <w:rPr>
          <w:rFonts w:ascii="Calibri" w:eastAsia="Times New Roman" w:hAnsi="Calibri" w:cs="Calibri"/>
          <w:sz w:val="20"/>
          <w:szCs w:val="20"/>
          <w:lang w:val="es-ES"/>
        </w:rPr>
        <w:lastRenderedPageBreak/>
        <w:t>Ȋ</w:t>
      </w:r>
      <w:r w:rsidRPr="009B39E0">
        <w:rPr>
          <w:rFonts w:ascii="Trebuchet MS" w:eastAsia="Times New Roman" w:hAnsi="Trebuchet MS" w:cs="Arial"/>
          <w:sz w:val="20"/>
          <w:szCs w:val="20"/>
          <w:lang w:val="es-ES"/>
        </w:rPr>
        <w:t>nlocuirea Prestatorului initial cu tertul sustin</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tor, nu reprezint</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o modificare substan</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ial</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a contractului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cursul perioadei sale de valabilitate si se va efectua prin semnarea unui act aditional la contract şi fără organizarea unei alte proceduri de atribuire.</w:t>
      </w:r>
    </w:p>
    <w:p w14:paraId="74D2AE45" w14:textId="77777777" w:rsidR="009F274B" w:rsidRPr="009B39E0" w:rsidRDefault="009F274B" w:rsidP="009F274B">
      <w:pPr>
        <w:pStyle w:val="Bodytext40"/>
        <w:shd w:val="clear" w:color="auto" w:fill="auto"/>
        <w:tabs>
          <w:tab w:val="left" w:pos="337"/>
        </w:tabs>
        <w:spacing w:before="120"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20. Încetarea contractului; Rezilierea contractului</w:t>
      </w:r>
    </w:p>
    <w:p w14:paraId="517491D7"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20.1 Prezentul contract încetează în următoarele situații :</w:t>
      </w:r>
    </w:p>
    <w:p w14:paraId="000BB9DB"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a) prin executarea de către ambele părți a tuturor obligațiilor ce le revin conform prezentului contract și legislației aplicabile;</w:t>
      </w:r>
    </w:p>
    <w:p w14:paraId="5CE5A461"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b) prin acordul părților consemnat în scris;</w:t>
      </w:r>
    </w:p>
    <w:p w14:paraId="70E00251"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c) prin reziliere, în cazul în care una din părți nu își execută sau execută necorespunzător obligațiile contractuale.</w:t>
      </w:r>
    </w:p>
    <w:p w14:paraId="5CC5C62D"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20.2 În situația 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2A5083CA" w14:textId="4F5F03F6"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20.3. În situația </w:t>
      </w:r>
      <w:r w:rsidRPr="009B39E0">
        <w:rPr>
          <w:rFonts w:ascii="Calibri" w:eastAsia="Times New Roman" w:hAnsi="Calibri" w:cs="Calibri"/>
          <w:sz w:val="20"/>
          <w:szCs w:val="20"/>
          <w:lang w:val="es-ES"/>
        </w:rPr>
        <w:t>ȋ</w:t>
      </w:r>
      <w:r w:rsidRPr="009B39E0">
        <w:rPr>
          <w:rFonts w:ascii="Trebuchet MS" w:eastAsia="Times New Roman" w:hAnsi="Trebuchet MS" w:cs="Arial"/>
          <w:sz w:val="20"/>
          <w:szCs w:val="20"/>
          <w:lang w:val="es-ES"/>
        </w:rPr>
        <w:t>n care executarea par</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iala a obliga</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iilor contractuale face imposibil</w:t>
      </w:r>
      <w:r w:rsidRPr="009B39E0">
        <w:rPr>
          <w:rFonts w:ascii="Trebuchet MS" w:eastAsia="Times New Roman" w:hAnsi="Trebuchet MS" w:cs="Trebuchet MS"/>
          <w:sz w:val="20"/>
          <w:szCs w:val="20"/>
          <w:lang w:val="es-ES"/>
        </w:rPr>
        <w:t>ă</w:t>
      </w:r>
      <w:r w:rsidRPr="009B39E0">
        <w:rPr>
          <w:rFonts w:ascii="Trebuchet MS" w:eastAsia="Times New Roman" w:hAnsi="Trebuchet MS" w:cs="Arial"/>
          <w:sz w:val="20"/>
          <w:szCs w:val="20"/>
          <w:lang w:val="es-ES"/>
        </w:rPr>
        <w:t xml:space="preserve"> realizarea obiectului contractului </w:t>
      </w:r>
      <w:r w:rsidRPr="009B39E0">
        <w:rPr>
          <w:rFonts w:ascii="Trebuchet MS" w:eastAsia="Times New Roman" w:hAnsi="Trebuchet MS" w:cs="Trebuchet MS"/>
          <w:sz w:val="20"/>
          <w:szCs w:val="20"/>
          <w:lang w:val="es-ES"/>
        </w:rPr>
        <w:t>î</w:t>
      </w:r>
      <w:r w:rsidRPr="009B39E0">
        <w:rPr>
          <w:rFonts w:ascii="Trebuchet MS" w:eastAsia="Times New Roman" w:hAnsi="Trebuchet MS" w:cs="Arial"/>
          <w:sz w:val="20"/>
          <w:szCs w:val="20"/>
          <w:lang w:val="es-ES"/>
        </w:rPr>
        <w:t>n integralitatea sa, chiar daca a fost recep</w:t>
      </w:r>
      <w:r w:rsidRPr="009B39E0">
        <w:rPr>
          <w:rFonts w:ascii="Trebuchet MS" w:eastAsia="Times New Roman" w:hAnsi="Trebuchet MS" w:cs="Trebuchet MS"/>
          <w:sz w:val="20"/>
          <w:szCs w:val="20"/>
          <w:lang w:val="es-ES"/>
        </w:rPr>
        <w:t>ț</w:t>
      </w:r>
      <w:r w:rsidRPr="009B39E0">
        <w:rPr>
          <w:rFonts w:ascii="Trebuchet MS" w:eastAsia="Times New Roman" w:hAnsi="Trebuchet MS" w:cs="Arial"/>
          <w:sz w:val="20"/>
          <w:szCs w:val="20"/>
          <w:lang w:val="es-ES"/>
        </w:rPr>
        <w:t>ionata o parte din contract conform dispozițiilor legale, Prestatorul va datora achizitorului daune-interese cu titlu de clauză penală în cuantum egal cu întreaga valoare a obligațiilor contractuale stabilite prin contract.</w:t>
      </w:r>
    </w:p>
    <w:p w14:paraId="6DDCB53F"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20.4. Rezilierea prezentului contract nu va avea nici un efect asupra obligațiilor deja scadente între părțile contractante.</w:t>
      </w:r>
    </w:p>
    <w:p w14:paraId="47221C0F"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20.5. Părțile sunt de drept în întârziere prin simplul fapt al nerespectării clauzelor prezentului contract.</w:t>
      </w:r>
    </w:p>
    <w:p w14:paraId="029B5421"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20.6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denunțării.</w:t>
      </w:r>
    </w:p>
    <w:p w14:paraId="1BF71FF3"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20.7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72917C54"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a) Prestatorul se află, la momentul atribuirii contractului, în una dintre situațiile care ar fi determinat excluderea sa din procedura de atribuire potrivit legislatiei achizițiilor ;</w:t>
      </w:r>
    </w:p>
    <w:p w14:paraId="525B8532"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b) contractul nu ar fi trebuit să fie atribuit Prestatorului având în vedere o încălcare gravă a obligațiilor care rezultă din legislația europeană relevantă și care a fost constatată printr-o decizie a Curții de Justiție a Uniunii Europene;</w:t>
      </w:r>
    </w:p>
    <w:p w14:paraId="1C11B18C"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c) în cazul modificării contractului în alte condiții decât cele prevăzute de prevederile legale în vigoare.</w:t>
      </w:r>
    </w:p>
    <w:p w14:paraId="6DD50E4A"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20.8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21922332"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20.9 Daunele interese pe care Achizitorul este în drept să le pretindă de la Prestator se rețin din garanția de bună execuție. Dacă valoarea daunelor interese depășește cuantumul garanției de bună execuție, Prestatorul are obligația de a plăti diferența în termen de 60 zile de la notificarea Achizitorului.</w:t>
      </w:r>
    </w:p>
    <w:p w14:paraId="7E5D07CE" w14:textId="77777777" w:rsidR="009F274B" w:rsidRPr="009B39E0" w:rsidRDefault="009F274B" w:rsidP="009F274B">
      <w:pPr>
        <w:pStyle w:val="Bodytext40"/>
        <w:shd w:val="clear" w:color="auto" w:fill="auto"/>
        <w:tabs>
          <w:tab w:val="left" w:pos="361"/>
        </w:tabs>
        <w:spacing w:before="120"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21. Cesiunea</w:t>
      </w:r>
    </w:p>
    <w:p w14:paraId="52017773"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 xml:space="preserve">21.1- În prezentul Contract este permisă cesiunea drepturilor şi obligaţiilor născute din acest Contract, numai cu acordul prealabil scris al Autorităţii contractante şi în condiţiile </w:t>
      </w:r>
      <w:hyperlink r:id="rId12" w:anchor="17508839" w:history="1">
        <w:r w:rsidRPr="009B39E0">
          <w:rPr>
            <w:rFonts w:ascii="Trebuchet MS" w:eastAsia="Times New Roman" w:hAnsi="Trebuchet MS" w:cs="Arial"/>
            <w:sz w:val="20"/>
            <w:szCs w:val="20"/>
            <w:lang w:val="es-ES"/>
          </w:rPr>
          <w:t>Legii nr. 98/2016</w:t>
        </w:r>
      </w:hyperlink>
      <w:r w:rsidRPr="009B39E0">
        <w:rPr>
          <w:rFonts w:ascii="Trebuchet MS" w:eastAsia="Times New Roman" w:hAnsi="Trebuchet MS" w:cs="Arial"/>
          <w:sz w:val="20"/>
          <w:szCs w:val="20"/>
          <w:lang w:val="es-ES"/>
        </w:rPr>
        <w:t>,.</w:t>
      </w:r>
    </w:p>
    <w:p w14:paraId="1D505C4F"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21.2. Contractantul are obligaţia de a nu transfera total sau parţial obligaţiile sale asumate prin Contract, fără să obţină, în prealabil, acordul scris al Autorităţii/entităţii contractante</w:t>
      </w:r>
    </w:p>
    <w:p w14:paraId="2EF1FAE6"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hAnsi="Trebuchet MS" w:cs="Arial"/>
          <w:bCs/>
          <w:sz w:val="20"/>
          <w:szCs w:val="20"/>
          <w:lang w:val="es-ES"/>
        </w:rPr>
        <w:t>21.3</w:t>
      </w:r>
      <w:r w:rsidRPr="009B39E0">
        <w:rPr>
          <w:rFonts w:ascii="Trebuchet MS" w:hAnsi="Trebuchet MS" w:cs="Arial"/>
          <w:b/>
          <w:bCs/>
          <w:sz w:val="20"/>
          <w:szCs w:val="20"/>
          <w:lang w:val="es-ES"/>
        </w:rPr>
        <w:t>.</w:t>
      </w:r>
      <w:r w:rsidRPr="009B39E0">
        <w:rPr>
          <w:rFonts w:ascii="Trebuchet MS" w:eastAsia="Times New Roman" w:hAnsi="Trebuchet MS" w:cs="Arial"/>
          <w:sz w:val="20"/>
          <w:szCs w:val="20"/>
          <w:lang w:val="es-ES"/>
        </w:rPr>
        <w:t xml:space="preserve"> </w:t>
      </w:r>
      <w:r w:rsidRPr="009B39E0">
        <w:rPr>
          <w:rFonts w:ascii="Trebuchet MS" w:hAnsi="Trebuchet MS" w:cs="Arial"/>
          <w:sz w:val="20"/>
          <w:szCs w:val="20"/>
          <w:lang w:val="es-ES"/>
        </w:rPr>
        <w:t>Cesiunea nu va exonera Prestatorul de nicio responsabilitate privind garanţia sau orice alte obligaţii asumate prin Contract.</w:t>
      </w:r>
    </w:p>
    <w:p w14:paraId="143305E0"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hAnsi="Trebuchet MS" w:cs="Arial"/>
          <w:bCs/>
          <w:sz w:val="20"/>
          <w:szCs w:val="20"/>
          <w:lang w:val="es-ES"/>
        </w:rPr>
        <w:t>21.4.</w:t>
      </w:r>
      <w:r w:rsidRPr="009B39E0">
        <w:rPr>
          <w:rFonts w:ascii="Trebuchet MS" w:eastAsia="Times New Roman" w:hAnsi="Trebuchet MS" w:cs="Arial"/>
          <w:sz w:val="20"/>
          <w:szCs w:val="20"/>
          <w:lang w:val="es-ES"/>
        </w:rPr>
        <w:t xml:space="preserve"> </w:t>
      </w:r>
      <w:r w:rsidRPr="009B39E0">
        <w:rPr>
          <w:rFonts w:ascii="Trebuchet MS" w:hAnsi="Trebuchet MS" w:cs="Arial"/>
          <w:sz w:val="20"/>
          <w:szCs w:val="20"/>
          <w:lang w:val="es-ES"/>
        </w:rPr>
        <w:t>Contractantul este obligat să notifice Autoritatea contractantă, cu privire la intenţia de a cesiona drepturile sau obligaţiile născute din acest Contract. Cesiunea va produce efecte doar dacă toate părţile convin asupra acesteia.</w:t>
      </w:r>
    </w:p>
    <w:p w14:paraId="04751E52"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hAnsi="Trebuchet MS" w:cs="Arial"/>
          <w:bCs/>
          <w:sz w:val="20"/>
          <w:szCs w:val="20"/>
          <w:lang w:val="es-ES"/>
        </w:rPr>
        <w:lastRenderedPageBreak/>
        <w:t>21.5.</w:t>
      </w:r>
      <w:r w:rsidRPr="009B39E0">
        <w:rPr>
          <w:rFonts w:ascii="Trebuchet MS" w:eastAsia="Times New Roman" w:hAnsi="Trebuchet MS" w:cs="Arial"/>
          <w:sz w:val="20"/>
          <w:szCs w:val="20"/>
          <w:lang w:val="es-ES"/>
        </w:rPr>
        <w:t xml:space="preserve"> </w:t>
      </w:r>
      <w:r w:rsidRPr="009B39E0">
        <w:rPr>
          <w:rFonts w:ascii="Trebuchet MS" w:hAnsi="Trebuchet MS" w:cs="Arial"/>
          <w:sz w:val="20"/>
          <w:szCs w:val="20"/>
          <w:lang w:val="es-ES"/>
        </w:rPr>
        <w:t>Orice drept sau obligaţie cesionat de către Contractant fără o autorizare prealabilă din partea Autorităţii/entităţii contractante nu este executoriu împotriva Autorităţii contractante.</w:t>
      </w:r>
    </w:p>
    <w:p w14:paraId="1C18EF41"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hAnsi="Trebuchet MS" w:cs="Arial"/>
          <w:bCs/>
          <w:sz w:val="20"/>
          <w:szCs w:val="20"/>
          <w:lang w:val="es-ES"/>
        </w:rPr>
        <w:t>21.6.</w:t>
      </w:r>
      <w:r w:rsidRPr="009B39E0">
        <w:rPr>
          <w:rFonts w:ascii="Trebuchet MS" w:eastAsia="Times New Roman" w:hAnsi="Trebuchet MS" w:cs="Arial"/>
          <w:sz w:val="20"/>
          <w:szCs w:val="20"/>
          <w:lang w:val="es-ES"/>
        </w:rPr>
        <w:t xml:space="preserve"> </w:t>
      </w:r>
      <w:r w:rsidRPr="009B39E0">
        <w:rPr>
          <w:rFonts w:ascii="Trebuchet MS" w:hAnsi="Trebuchet MS" w:cs="Arial"/>
          <w:sz w:val="20"/>
          <w:szCs w:val="20"/>
          <w:lang w:val="es-ES"/>
        </w:rPr>
        <w:t>În cazul încetării anticipate a Contractului, Contractantul principal cesionează Autorităţii contractante contractele încheiate cu Subcontractanţii.</w:t>
      </w:r>
    </w:p>
    <w:p w14:paraId="039F64B0" w14:textId="2A3D07C0" w:rsidR="009F274B" w:rsidRPr="009B39E0" w:rsidRDefault="009F274B" w:rsidP="009F274B">
      <w:pPr>
        <w:pStyle w:val="Corptext4"/>
        <w:shd w:val="clear" w:color="auto" w:fill="auto"/>
        <w:tabs>
          <w:tab w:val="left" w:pos="49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bCs/>
          <w:color w:val="auto"/>
          <w:sz w:val="20"/>
          <w:szCs w:val="20"/>
          <w:lang w:val="es-ES" w:eastAsia="en-US"/>
        </w:rPr>
        <w:t>21.7.</w:t>
      </w:r>
      <w:r w:rsidRPr="009B39E0">
        <w:rPr>
          <w:rFonts w:ascii="Trebuchet MS" w:hAnsi="Trebuchet MS" w:cs="Arial"/>
          <w:color w:val="auto"/>
          <w:sz w:val="20"/>
          <w:szCs w:val="20"/>
          <w:lang w:val="es-ES" w:eastAsia="en-US"/>
        </w:rPr>
        <w:t xml:space="preserve"> În cazul în care terţul susţinător nu şi-a respectat obligaţiile asumate prin angajamentul ferm de susţinere, dreptul de creanţă al Contractantului asupra terţului susţinător este cesionat cu titlu de garanţie, către Autoritatea contractantă</w:t>
      </w:r>
      <w:r w:rsidR="003C3392" w:rsidRPr="009B39E0">
        <w:rPr>
          <w:rFonts w:ascii="Trebuchet MS" w:hAnsi="Trebuchet MS" w:cs="Arial"/>
          <w:color w:val="auto"/>
          <w:sz w:val="20"/>
          <w:szCs w:val="20"/>
          <w:lang w:val="es-ES" w:eastAsia="en-US"/>
        </w:rPr>
        <w:t>.</w:t>
      </w:r>
    </w:p>
    <w:p w14:paraId="14E65FC6" w14:textId="77777777" w:rsidR="009F274B" w:rsidRPr="009B39E0" w:rsidRDefault="009F274B" w:rsidP="009F274B">
      <w:pPr>
        <w:pStyle w:val="Bodytext40"/>
        <w:shd w:val="clear" w:color="auto" w:fill="auto"/>
        <w:tabs>
          <w:tab w:val="left" w:pos="356"/>
        </w:tabs>
        <w:spacing w:before="120"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22. Forţa majoră</w:t>
      </w:r>
    </w:p>
    <w:p w14:paraId="64F4EC5E"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22.1. Forţa majoră este constatată de o autoritate competentă.</w:t>
      </w:r>
    </w:p>
    <w:p w14:paraId="231CD041"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22.2. Forţa majoră exonerează părţile contractante de îndeplinirea obligaţiilor asumate prin prezentul Contract, pe toată perioada în care acţionează aceasta sub rezerva constatãrii ei potrivit legii.</w:t>
      </w:r>
    </w:p>
    <w:p w14:paraId="236E1BFE"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22.3. Îndeplinirea Contractului va fi suspendată în perioada de acţiune a forţei majore, dar fără a prejudicia drepturile ce li se cuveneau părţilor până la apariţia acesteia.</w:t>
      </w:r>
    </w:p>
    <w:p w14:paraId="52349299"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22.4.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5E8E1AE" w14:textId="77777777" w:rsidR="009F274B" w:rsidRPr="009B39E0" w:rsidRDefault="009F274B" w:rsidP="009F274B">
      <w:pPr>
        <w:spacing w:after="0"/>
        <w:jc w:val="both"/>
        <w:rPr>
          <w:rFonts w:ascii="Trebuchet MS" w:eastAsia="Times New Roman" w:hAnsi="Trebuchet MS" w:cs="Arial"/>
          <w:sz w:val="20"/>
          <w:szCs w:val="20"/>
          <w:lang w:val="es-ES"/>
        </w:rPr>
      </w:pPr>
      <w:r w:rsidRPr="009B39E0">
        <w:rPr>
          <w:rFonts w:ascii="Trebuchet MS" w:eastAsia="Times New Roman" w:hAnsi="Trebuchet MS" w:cs="Arial"/>
          <w:sz w:val="20"/>
          <w:szCs w:val="20"/>
          <w:lang w:val="es-ES"/>
        </w:rPr>
        <w:t>22.5. Dacă forţa majoră acţionează sau se estimează că va acţiona o perioadă mai mare de 30 zile, oricare parte va avea dreptul să notifice celeilalte părţi încetarea de plin drept a prezentului contract, fără ca vreuna dintre părţi să poată pretinde celeilalte daune-interese.</w:t>
      </w:r>
    </w:p>
    <w:p w14:paraId="1226B1D8" w14:textId="77777777" w:rsidR="009F274B" w:rsidRPr="009B39E0" w:rsidRDefault="009F274B" w:rsidP="009F274B">
      <w:pPr>
        <w:pStyle w:val="Bodytext40"/>
        <w:shd w:val="clear" w:color="auto" w:fill="auto"/>
        <w:tabs>
          <w:tab w:val="left" w:pos="346"/>
        </w:tabs>
        <w:spacing w:before="120"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23. Soluţionarea litigiilor</w:t>
      </w:r>
    </w:p>
    <w:p w14:paraId="718178F1" w14:textId="77777777" w:rsidR="009F274B" w:rsidRPr="009B39E0" w:rsidRDefault="009F274B" w:rsidP="009F274B">
      <w:pPr>
        <w:pStyle w:val="Corptext4"/>
        <w:shd w:val="clear" w:color="auto" w:fill="auto"/>
        <w:tabs>
          <w:tab w:val="left" w:pos="476"/>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23.1- Achizitorul şi prestatorul vor depune toate eforturile pentru a rezolva pe cale amiabilă, prin tratative directe, orice neînţelegere sau dispută care se poate ivi între ei în cadrul sau în legatură cu îndeplinirea contractului.</w:t>
      </w:r>
    </w:p>
    <w:p w14:paraId="0F09AEB7" w14:textId="77777777" w:rsidR="009F274B" w:rsidRPr="009B39E0" w:rsidRDefault="009F274B" w:rsidP="009F274B">
      <w:pPr>
        <w:pStyle w:val="Corptext4"/>
        <w:shd w:val="clear" w:color="auto" w:fill="auto"/>
        <w:tabs>
          <w:tab w:val="left" w:pos="481"/>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23.2- Dacă, după 15 zile de la începerea acestor tratative, achizitorul şi prestatorul nu reuşesc să rezolve în mod amiabil o divergenţă contractuală, instanţa competentă să soluţioneze litigiul este instanţa de la sediul achizitorului.</w:t>
      </w:r>
    </w:p>
    <w:p w14:paraId="01804B05" w14:textId="77777777" w:rsidR="009F274B" w:rsidRPr="009B39E0" w:rsidRDefault="009F274B" w:rsidP="009F274B">
      <w:pPr>
        <w:pStyle w:val="Bodytext40"/>
        <w:shd w:val="clear" w:color="auto" w:fill="auto"/>
        <w:tabs>
          <w:tab w:val="left" w:pos="342"/>
        </w:tabs>
        <w:spacing w:before="120"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24.Limba care guvernează contractul</w:t>
      </w:r>
    </w:p>
    <w:p w14:paraId="31CABC8F" w14:textId="77777777" w:rsidR="009F274B" w:rsidRPr="009B39E0" w:rsidRDefault="009F274B" w:rsidP="009F274B">
      <w:pPr>
        <w:pStyle w:val="Corptext4"/>
        <w:shd w:val="clear" w:color="auto" w:fill="auto"/>
        <w:spacing w:after="0" w:line="276" w:lineRule="auto"/>
        <w:ind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Limba care guvernează contractul este limba română.</w:t>
      </w:r>
    </w:p>
    <w:p w14:paraId="49B08734" w14:textId="77777777" w:rsidR="009F274B" w:rsidRPr="009B39E0" w:rsidRDefault="009F274B" w:rsidP="009F274B">
      <w:pPr>
        <w:pStyle w:val="Bodytext40"/>
        <w:shd w:val="clear" w:color="auto" w:fill="auto"/>
        <w:tabs>
          <w:tab w:val="left" w:pos="361"/>
        </w:tabs>
        <w:spacing w:before="120" w:line="276" w:lineRule="auto"/>
        <w:ind w:firstLine="0"/>
        <w:jc w:val="both"/>
        <w:rPr>
          <w:rFonts w:ascii="Trebuchet MS" w:eastAsia="Times New Roman" w:hAnsi="Trebuchet MS" w:cs="Arial"/>
          <w:b/>
          <w:i/>
          <w:spacing w:val="0"/>
          <w:sz w:val="20"/>
          <w:szCs w:val="20"/>
          <w:lang w:val="es-ES"/>
        </w:rPr>
      </w:pPr>
      <w:r w:rsidRPr="009B39E0">
        <w:rPr>
          <w:rFonts w:ascii="Trebuchet MS" w:eastAsia="Times New Roman" w:hAnsi="Trebuchet MS" w:cs="Arial"/>
          <w:b/>
          <w:i/>
          <w:spacing w:val="0"/>
          <w:sz w:val="20"/>
          <w:szCs w:val="20"/>
          <w:lang w:val="es-ES"/>
        </w:rPr>
        <w:t>25.Comunicări</w:t>
      </w:r>
    </w:p>
    <w:p w14:paraId="143F9F49" w14:textId="77777777" w:rsidR="009F274B" w:rsidRPr="009B39E0" w:rsidRDefault="009F274B" w:rsidP="009F274B">
      <w:pPr>
        <w:pStyle w:val="Corptext4"/>
        <w:shd w:val="clear" w:color="auto" w:fill="auto"/>
        <w:tabs>
          <w:tab w:val="left" w:pos="481"/>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26.1- (1) Orice comunicare între părţi, referitoare la îndeplinirea prezentului contract, trebuie să fie transmisă în scris.</w:t>
      </w:r>
    </w:p>
    <w:p w14:paraId="67CE76F4" w14:textId="77777777" w:rsidR="009F274B" w:rsidRPr="009B39E0" w:rsidRDefault="009F274B" w:rsidP="009F274B">
      <w:pPr>
        <w:pStyle w:val="Corptext4"/>
        <w:shd w:val="clear" w:color="auto" w:fill="auto"/>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(2) Orice document scris trebuie înregistrat atât în momentul transmiterii, cât şi în momentul primirii.</w:t>
      </w:r>
    </w:p>
    <w:p w14:paraId="76B65AC2" w14:textId="63F41F88" w:rsidR="009F274B" w:rsidRPr="009B39E0" w:rsidRDefault="009F274B" w:rsidP="009F274B">
      <w:pPr>
        <w:pStyle w:val="Corptext4"/>
        <w:shd w:val="clear" w:color="auto" w:fill="auto"/>
        <w:tabs>
          <w:tab w:val="left" w:pos="270"/>
          <w:tab w:val="left" w:pos="500"/>
        </w:tabs>
        <w:spacing w:after="0" w:line="276" w:lineRule="auto"/>
        <w:ind w:right="40"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25.2- Comunicările între părţi se pot face şi prin telefon, fax sau e-mail cu condiţia confirmării în scris a primirii comunicării.</w:t>
      </w:r>
    </w:p>
    <w:p w14:paraId="4CC4C8CD" w14:textId="77777777" w:rsidR="009F274B" w:rsidRPr="009B39E0" w:rsidRDefault="009F274B" w:rsidP="009F274B">
      <w:pPr>
        <w:pStyle w:val="Corptext4"/>
        <w:shd w:val="clear" w:color="auto" w:fill="auto"/>
        <w:tabs>
          <w:tab w:val="left" w:pos="270"/>
          <w:tab w:val="left" w:pos="500"/>
        </w:tabs>
        <w:spacing w:before="120" w:after="0" w:line="276" w:lineRule="auto"/>
        <w:ind w:right="43" w:firstLine="0"/>
        <w:jc w:val="both"/>
        <w:rPr>
          <w:rFonts w:ascii="Trebuchet MS" w:hAnsi="Trebuchet MS" w:cs="Arial"/>
          <w:b/>
          <w:i/>
          <w:color w:val="auto"/>
          <w:sz w:val="20"/>
          <w:szCs w:val="20"/>
          <w:lang w:val="es-ES" w:eastAsia="en-US"/>
        </w:rPr>
      </w:pPr>
      <w:r w:rsidRPr="009B39E0">
        <w:rPr>
          <w:rFonts w:ascii="Trebuchet MS" w:hAnsi="Trebuchet MS" w:cs="Arial"/>
          <w:b/>
          <w:i/>
          <w:color w:val="auto"/>
          <w:sz w:val="20"/>
          <w:szCs w:val="20"/>
          <w:lang w:val="es-ES" w:eastAsia="en-US"/>
        </w:rPr>
        <w:t>26.Legea aplicabilă contractului</w:t>
      </w:r>
    </w:p>
    <w:p w14:paraId="345831EC" w14:textId="77777777" w:rsidR="009F274B" w:rsidRPr="009B39E0" w:rsidRDefault="009F274B" w:rsidP="009F274B">
      <w:pPr>
        <w:pStyle w:val="Corptext4"/>
        <w:shd w:val="clear" w:color="auto" w:fill="auto"/>
        <w:spacing w:after="0" w:line="276" w:lineRule="auto"/>
        <w:ind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Contractul va fi interpretat conform legilor din România.</w:t>
      </w:r>
    </w:p>
    <w:p w14:paraId="367FEF38" w14:textId="77777777" w:rsidR="009F274B" w:rsidRPr="009B39E0" w:rsidRDefault="009F274B" w:rsidP="009F274B">
      <w:pPr>
        <w:pStyle w:val="Corptext4"/>
        <w:shd w:val="clear" w:color="auto" w:fill="auto"/>
        <w:tabs>
          <w:tab w:val="left" w:leader="dot" w:pos="4008"/>
        </w:tabs>
        <w:spacing w:before="120" w:after="0" w:line="276" w:lineRule="auto"/>
        <w:ind w:right="202" w:firstLine="0"/>
        <w:jc w:val="both"/>
        <w:rPr>
          <w:rFonts w:ascii="Trebuchet MS" w:hAnsi="Trebuchet MS" w:cs="Arial"/>
          <w:color w:val="auto"/>
          <w:sz w:val="20"/>
          <w:szCs w:val="20"/>
          <w:lang w:val="es-ES" w:eastAsia="en-US"/>
        </w:rPr>
      </w:pPr>
      <w:r w:rsidRPr="009B39E0">
        <w:rPr>
          <w:rFonts w:ascii="Trebuchet MS" w:hAnsi="Trebuchet MS" w:cs="Arial"/>
          <w:color w:val="auto"/>
          <w:sz w:val="20"/>
          <w:szCs w:val="20"/>
          <w:lang w:val="es-ES" w:eastAsia="en-US"/>
        </w:rPr>
        <w:t>Parţile au înteles să încheie prezentul contract în 3 (trei) exemplare originale, din care unul pentru prestator si doua pentru achizitor, toate exemplarele fiind egal autentice.</w:t>
      </w:r>
    </w:p>
    <w:p w14:paraId="650911EE" w14:textId="77777777" w:rsidR="009F274B" w:rsidRPr="009B39E0" w:rsidRDefault="009F274B" w:rsidP="009F274B">
      <w:pPr>
        <w:pStyle w:val="Corptext4"/>
        <w:shd w:val="clear" w:color="auto" w:fill="auto"/>
        <w:spacing w:after="0" w:line="276" w:lineRule="auto"/>
        <w:ind w:left="1260" w:firstLine="0"/>
        <w:jc w:val="both"/>
        <w:rPr>
          <w:rFonts w:ascii="Trebuchet MS" w:hAnsi="Trebuchet MS" w:cs="Arial"/>
          <w:color w:val="auto"/>
          <w:sz w:val="20"/>
          <w:szCs w:val="20"/>
          <w:lang w:val="es-ES" w:eastAsia="en-US"/>
        </w:rPr>
      </w:pPr>
    </w:p>
    <w:p w14:paraId="7A2CD98D" w14:textId="77777777" w:rsidR="00740117" w:rsidRPr="009B39E0" w:rsidRDefault="00740117" w:rsidP="00740117">
      <w:pPr>
        <w:spacing w:after="0"/>
        <w:ind w:right="-454"/>
        <w:jc w:val="both"/>
        <w:rPr>
          <w:rFonts w:ascii="Trebuchet MS" w:eastAsia="Times New Roman" w:hAnsi="Trebuchet MS" w:cs="Arial"/>
          <w:sz w:val="20"/>
          <w:szCs w:val="20"/>
          <w:lang w:val="es-ES"/>
        </w:rPr>
      </w:pPr>
    </w:p>
    <w:p w14:paraId="6773E0AE" w14:textId="697CEC0B" w:rsidR="009F274B" w:rsidRPr="009B39E0" w:rsidRDefault="009F274B" w:rsidP="008F0AEC">
      <w:pPr>
        <w:spacing w:after="0" w:line="276" w:lineRule="auto"/>
        <w:ind w:right="-454"/>
        <w:jc w:val="both"/>
        <w:rPr>
          <w:rFonts w:ascii="Trebuchet MS" w:eastAsia="Times New Roman" w:hAnsi="Trebuchet MS" w:cs="Arial"/>
          <w:b/>
          <w:sz w:val="20"/>
          <w:szCs w:val="20"/>
          <w:lang w:val="es-ES"/>
        </w:rPr>
      </w:pPr>
      <w:r w:rsidRPr="009B39E0">
        <w:rPr>
          <w:rFonts w:ascii="Trebuchet MS" w:eastAsia="Times New Roman" w:hAnsi="Trebuchet MS" w:cs="Arial"/>
          <w:b/>
          <w:sz w:val="20"/>
          <w:szCs w:val="20"/>
          <w:lang w:val="es-ES"/>
        </w:rPr>
        <w:t>ACHIZITOR,</w:t>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t xml:space="preserve">   </w:t>
      </w:r>
      <w:r w:rsidRPr="009B39E0">
        <w:rPr>
          <w:rFonts w:ascii="Trebuchet MS" w:eastAsia="Times New Roman" w:hAnsi="Trebuchet MS" w:cs="Arial"/>
          <w:b/>
          <w:sz w:val="20"/>
          <w:szCs w:val="20"/>
          <w:lang w:val="es-ES"/>
        </w:rPr>
        <w:tab/>
      </w:r>
      <w:r w:rsidR="00AD28A0" w:rsidRPr="009B39E0">
        <w:rPr>
          <w:rFonts w:ascii="Trebuchet MS" w:eastAsia="Times New Roman" w:hAnsi="Trebuchet MS" w:cs="Arial"/>
          <w:b/>
          <w:sz w:val="20"/>
          <w:szCs w:val="20"/>
          <w:lang w:val="es-ES"/>
        </w:rPr>
        <w:tab/>
      </w:r>
      <w:r w:rsidR="00AD28A0" w:rsidRPr="009B39E0">
        <w:rPr>
          <w:rFonts w:ascii="Trebuchet MS" w:eastAsia="Times New Roman" w:hAnsi="Trebuchet MS" w:cs="Arial"/>
          <w:b/>
          <w:sz w:val="20"/>
          <w:szCs w:val="20"/>
          <w:lang w:val="es-ES"/>
        </w:rPr>
        <w:tab/>
      </w:r>
      <w:r w:rsidR="00AD28A0"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 xml:space="preserve">PRESTATOR,       </w:t>
      </w:r>
    </w:p>
    <w:p w14:paraId="637F6B8B" w14:textId="39E33C4F" w:rsidR="009F274B" w:rsidRPr="009B39E0" w:rsidRDefault="009F274B" w:rsidP="008F0AEC">
      <w:pPr>
        <w:spacing w:after="0" w:line="276" w:lineRule="auto"/>
        <w:ind w:right="-454"/>
        <w:jc w:val="both"/>
        <w:rPr>
          <w:rFonts w:ascii="Trebuchet MS" w:eastAsia="Times New Roman" w:hAnsi="Trebuchet MS" w:cs="Arial"/>
          <w:b/>
          <w:sz w:val="20"/>
          <w:szCs w:val="20"/>
          <w:lang w:val="es-ES"/>
        </w:rPr>
      </w:pPr>
      <w:r w:rsidRPr="009B39E0">
        <w:rPr>
          <w:rFonts w:ascii="Trebuchet MS" w:eastAsia="Times New Roman" w:hAnsi="Trebuchet MS" w:cs="Arial"/>
          <w:b/>
          <w:sz w:val="20"/>
          <w:szCs w:val="20"/>
          <w:lang w:val="es-ES"/>
        </w:rPr>
        <w:t>ABA SOMES TISA</w:t>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r>
      <w:r w:rsidRPr="009B39E0">
        <w:rPr>
          <w:rFonts w:ascii="Trebuchet MS" w:eastAsia="Times New Roman" w:hAnsi="Trebuchet MS" w:cs="Arial"/>
          <w:b/>
          <w:sz w:val="20"/>
          <w:szCs w:val="20"/>
          <w:lang w:val="es-ES"/>
        </w:rPr>
        <w:tab/>
        <w:t xml:space="preserve">   </w:t>
      </w:r>
      <w:r w:rsidRPr="009B39E0">
        <w:rPr>
          <w:rFonts w:ascii="Trebuchet MS" w:eastAsia="Times New Roman" w:hAnsi="Trebuchet MS" w:cs="Arial"/>
          <w:b/>
          <w:sz w:val="20"/>
          <w:szCs w:val="20"/>
          <w:lang w:val="es-ES"/>
        </w:rPr>
        <w:tab/>
      </w:r>
    </w:p>
    <w:p w14:paraId="2A4DA8C3" w14:textId="77777777" w:rsidR="009F274B" w:rsidRPr="009B39E0" w:rsidRDefault="009F274B" w:rsidP="009F274B">
      <w:pPr>
        <w:spacing w:after="0"/>
        <w:rPr>
          <w:rFonts w:ascii="Trebuchet MS" w:hAnsi="Trebuchet MS" w:cs="Arial"/>
          <w:b/>
          <w:sz w:val="20"/>
          <w:szCs w:val="20"/>
        </w:rPr>
      </w:pPr>
    </w:p>
    <w:p w14:paraId="004FFE96" w14:textId="77777777" w:rsidR="009F274B" w:rsidRPr="009B39E0" w:rsidRDefault="009F274B" w:rsidP="009F274B">
      <w:pPr>
        <w:spacing w:after="0"/>
        <w:rPr>
          <w:rFonts w:ascii="Trebuchet MS" w:hAnsi="Trebuchet MS" w:cs="Arial"/>
          <w:b/>
          <w:sz w:val="20"/>
          <w:szCs w:val="20"/>
        </w:rPr>
      </w:pPr>
    </w:p>
    <w:p w14:paraId="17E66762" w14:textId="77777777" w:rsidR="009F274B" w:rsidRPr="009B39E0" w:rsidRDefault="009F274B" w:rsidP="009F274B">
      <w:pPr>
        <w:spacing w:after="0"/>
        <w:rPr>
          <w:rFonts w:ascii="Trebuchet MS" w:hAnsi="Trebuchet MS" w:cs="Arial"/>
          <w:b/>
          <w:sz w:val="20"/>
          <w:szCs w:val="20"/>
        </w:rPr>
      </w:pPr>
    </w:p>
    <w:p w14:paraId="7D18D87E" w14:textId="77777777" w:rsidR="009F274B" w:rsidRPr="009B39E0" w:rsidRDefault="009F274B" w:rsidP="009F274B">
      <w:pPr>
        <w:spacing w:after="0"/>
        <w:rPr>
          <w:rFonts w:ascii="Trebuchet MS" w:hAnsi="Trebuchet MS" w:cs="Arial"/>
          <w:b/>
          <w:sz w:val="20"/>
          <w:szCs w:val="20"/>
        </w:rPr>
      </w:pPr>
    </w:p>
    <w:p w14:paraId="3D364354" w14:textId="77777777" w:rsidR="009F274B" w:rsidRPr="009B39E0" w:rsidRDefault="009F274B" w:rsidP="009F274B">
      <w:pPr>
        <w:spacing w:after="0"/>
        <w:ind w:right="261"/>
        <w:rPr>
          <w:rFonts w:ascii="Trebuchet MS" w:hAnsi="Trebuchet MS" w:cs="Arial"/>
          <w:sz w:val="20"/>
          <w:szCs w:val="20"/>
        </w:rPr>
      </w:pPr>
    </w:p>
    <w:p w14:paraId="32F39434" w14:textId="42DB7F33" w:rsidR="005C08B3" w:rsidRPr="009B39E0" w:rsidRDefault="005C08B3" w:rsidP="00D72117">
      <w:pPr>
        <w:spacing w:after="0" w:line="300" w:lineRule="auto"/>
        <w:rPr>
          <w:rFonts w:ascii="Trebuchet MS" w:hAnsi="Trebuchet MS"/>
          <w:sz w:val="20"/>
          <w:szCs w:val="20"/>
        </w:rPr>
      </w:pPr>
    </w:p>
    <w:sectPr w:rsidR="005C08B3" w:rsidRPr="009B39E0" w:rsidSect="00851751">
      <w:headerReference w:type="default" r:id="rId13"/>
      <w:footerReference w:type="default" r:id="rId14"/>
      <w:headerReference w:type="first" r:id="rId15"/>
      <w:footerReference w:type="first" r:id="rId16"/>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B302" w14:textId="77777777" w:rsidR="00851751" w:rsidRDefault="00851751" w:rsidP="00143ACD">
      <w:pPr>
        <w:spacing w:after="0" w:line="240" w:lineRule="auto"/>
      </w:pPr>
      <w:r>
        <w:separator/>
      </w:r>
    </w:p>
  </w:endnote>
  <w:endnote w:type="continuationSeparator" w:id="0">
    <w:p w14:paraId="510B520A" w14:textId="77777777" w:rsidR="00851751" w:rsidRDefault="0085175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1B7AC2FE"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760A3A">
            <w:rPr>
              <w:rFonts w:ascii="Trebuchet MS" w:hAnsi="Trebuchet MS" w:cs="Arial"/>
              <w:b/>
              <w:bCs/>
              <w:noProof/>
              <w:sz w:val="16"/>
              <w:szCs w:val="16"/>
            </w:rPr>
            <w:t>7</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760A3A">
            <w:rPr>
              <w:rFonts w:ascii="Trebuchet MS" w:hAnsi="Trebuchet MS" w:cs="Arial"/>
              <w:b/>
              <w:bCs/>
              <w:noProof/>
              <w:sz w:val="16"/>
              <w:szCs w:val="16"/>
            </w:rPr>
            <w:t>11</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6C69ECE0"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760A3A">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760A3A">
                    <w:rPr>
                      <w:rFonts w:ascii="Trebuchet MS" w:hAnsi="Trebuchet MS" w:cs="Arial"/>
                      <w:b/>
                      <w:bCs/>
                      <w:noProof/>
                      <w:sz w:val="16"/>
                      <w:szCs w:val="16"/>
                    </w:rPr>
                    <w:t>11</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2979AF"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8D6C" w14:textId="77777777" w:rsidR="00851751" w:rsidRDefault="00851751" w:rsidP="00143ACD">
      <w:pPr>
        <w:spacing w:after="0" w:line="240" w:lineRule="auto"/>
      </w:pPr>
      <w:r>
        <w:separator/>
      </w:r>
    </w:p>
  </w:footnote>
  <w:footnote w:type="continuationSeparator" w:id="0">
    <w:p w14:paraId="212855C7" w14:textId="77777777" w:rsidR="00851751" w:rsidRDefault="00851751"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5DC4BE9E" w:rsidR="0005498F" w:rsidRDefault="00A30B56" w:rsidP="00A30B56">
    <w:pPr>
      <w:pStyle w:val="Antet"/>
    </w:pPr>
    <w:bookmarkStart w:id="0" w:name="_Hlk156290260"/>
    <w:bookmarkStart w:id="1"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0"/>
  <w:bookmarkEnd w:id="1"/>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04CB"/>
    <w:multiLevelType w:val="hybridMultilevel"/>
    <w:tmpl w:val="AA0AB72A"/>
    <w:lvl w:ilvl="0" w:tplc="0418000F">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391CA7"/>
    <w:multiLevelType w:val="multilevel"/>
    <w:tmpl w:val="D42053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540B3"/>
    <w:multiLevelType w:val="multilevel"/>
    <w:tmpl w:val="8BBC3030"/>
    <w:lvl w:ilvl="0">
      <w:start w:val="1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42469"/>
    <w:rsid w:val="0005498F"/>
    <w:rsid w:val="00080317"/>
    <w:rsid w:val="00092EE1"/>
    <w:rsid w:val="000E49CC"/>
    <w:rsid w:val="00121C7F"/>
    <w:rsid w:val="001221BB"/>
    <w:rsid w:val="00136F97"/>
    <w:rsid w:val="00143ACD"/>
    <w:rsid w:val="00187C42"/>
    <w:rsid w:val="001B47C8"/>
    <w:rsid w:val="001C2B1B"/>
    <w:rsid w:val="001C587D"/>
    <w:rsid w:val="001F7E80"/>
    <w:rsid w:val="0020113D"/>
    <w:rsid w:val="00201221"/>
    <w:rsid w:val="00207E85"/>
    <w:rsid w:val="00214DE8"/>
    <w:rsid w:val="00244B65"/>
    <w:rsid w:val="002804D7"/>
    <w:rsid w:val="00291EAA"/>
    <w:rsid w:val="002979AF"/>
    <w:rsid w:val="002B2DDA"/>
    <w:rsid w:val="002F51C8"/>
    <w:rsid w:val="002F7CA5"/>
    <w:rsid w:val="00340216"/>
    <w:rsid w:val="00354326"/>
    <w:rsid w:val="00365258"/>
    <w:rsid w:val="00366038"/>
    <w:rsid w:val="00370E2B"/>
    <w:rsid w:val="0037622D"/>
    <w:rsid w:val="003A5E16"/>
    <w:rsid w:val="003A5ED5"/>
    <w:rsid w:val="003C3392"/>
    <w:rsid w:val="003F5ED1"/>
    <w:rsid w:val="004035E5"/>
    <w:rsid w:val="00424A44"/>
    <w:rsid w:val="00431D85"/>
    <w:rsid w:val="00432604"/>
    <w:rsid w:val="004466B6"/>
    <w:rsid w:val="00472318"/>
    <w:rsid w:val="00482EF6"/>
    <w:rsid w:val="00491735"/>
    <w:rsid w:val="004965AC"/>
    <w:rsid w:val="004B3BBA"/>
    <w:rsid w:val="004B7417"/>
    <w:rsid w:val="004C0CE7"/>
    <w:rsid w:val="004C7186"/>
    <w:rsid w:val="004E4AE2"/>
    <w:rsid w:val="00502987"/>
    <w:rsid w:val="00504898"/>
    <w:rsid w:val="005151AF"/>
    <w:rsid w:val="00525888"/>
    <w:rsid w:val="0053065D"/>
    <w:rsid w:val="005354A4"/>
    <w:rsid w:val="005447D3"/>
    <w:rsid w:val="00573C7E"/>
    <w:rsid w:val="005A03EA"/>
    <w:rsid w:val="005A359B"/>
    <w:rsid w:val="005A4985"/>
    <w:rsid w:val="005C033A"/>
    <w:rsid w:val="005C08B3"/>
    <w:rsid w:val="005D3CE1"/>
    <w:rsid w:val="005D4E23"/>
    <w:rsid w:val="00600ADA"/>
    <w:rsid w:val="00651235"/>
    <w:rsid w:val="00692494"/>
    <w:rsid w:val="006C1F1E"/>
    <w:rsid w:val="006D5AF3"/>
    <w:rsid w:val="006D65DB"/>
    <w:rsid w:val="006E69BB"/>
    <w:rsid w:val="00705EF5"/>
    <w:rsid w:val="00712B19"/>
    <w:rsid w:val="00716AB1"/>
    <w:rsid w:val="00740117"/>
    <w:rsid w:val="00744816"/>
    <w:rsid w:val="00760A3A"/>
    <w:rsid w:val="0076721B"/>
    <w:rsid w:val="007739DC"/>
    <w:rsid w:val="00777334"/>
    <w:rsid w:val="0078080B"/>
    <w:rsid w:val="0079014D"/>
    <w:rsid w:val="0079288B"/>
    <w:rsid w:val="007A7D63"/>
    <w:rsid w:val="007B5E72"/>
    <w:rsid w:val="007D3AFB"/>
    <w:rsid w:val="007D4A5C"/>
    <w:rsid w:val="007D4C04"/>
    <w:rsid w:val="0080164D"/>
    <w:rsid w:val="0081504B"/>
    <w:rsid w:val="008436E3"/>
    <w:rsid w:val="008507D9"/>
    <w:rsid w:val="00851751"/>
    <w:rsid w:val="008724D8"/>
    <w:rsid w:val="00872DA2"/>
    <w:rsid w:val="008C2027"/>
    <w:rsid w:val="008C7811"/>
    <w:rsid w:val="008D246C"/>
    <w:rsid w:val="008F0AEC"/>
    <w:rsid w:val="0090061B"/>
    <w:rsid w:val="00911ECA"/>
    <w:rsid w:val="0091429A"/>
    <w:rsid w:val="009142A5"/>
    <w:rsid w:val="009214EE"/>
    <w:rsid w:val="00927DEE"/>
    <w:rsid w:val="00937D7B"/>
    <w:rsid w:val="009420B9"/>
    <w:rsid w:val="00947570"/>
    <w:rsid w:val="009564D8"/>
    <w:rsid w:val="00962DB3"/>
    <w:rsid w:val="00966457"/>
    <w:rsid w:val="00992450"/>
    <w:rsid w:val="009B39E0"/>
    <w:rsid w:val="009B480A"/>
    <w:rsid w:val="009C511F"/>
    <w:rsid w:val="009F274B"/>
    <w:rsid w:val="00A02355"/>
    <w:rsid w:val="00A0719A"/>
    <w:rsid w:val="00A30B56"/>
    <w:rsid w:val="00A30EA6"/>
    <w:rsid w:val="00A3638B"/>
    <w:rsid w:val="00A433B2"/>
    <w:rsid w:val="00A50706"/>
    <w:rsid w:val="00A52A36"/>
    <w:rsid w:val="00A81707"/>
    <w:rsid w:val="00A91AD4"/>
    <w:rsid w:val="00A9688B"/>
    <w:rsid w:val="00AB24C0"/>
    <w:rsid w:val="00AC04D1"/>
    <w:rsid w:val="00AD28A0"/>
    <w:rsid w:val="00AF0844"/>
    <w:rsid w:val="00AF1A3B"/>
    <w:rsid w:val="00B00178"/>
    <w:rsid w:val="00B166C8"/>
    <w:rsid w:val="00B221AA"/>
    <w:rsid w:val="00B40AD6"/>
    <w:rsid w:val="00B83F02"/>
    <w:rsid w:val="00BD7E45"/>
    <w:rsid w:val="00BE0746"/>
    <w:rsid w:val="00BE4B47"/>
    <w:rsid w:val="00BF1593"/>
    <w:rsid w:val="00BF19D7"/>
    <w:rsid w:val="00BF31D7"/>
    <w:rsid w:val="00BF3F61"/>
    <w:rsid w:val="00C00931"/>
    <w:rsid w:val="00C11182"/>
    <w:rsid w:val="00C1236D"/>
    <w:rsid w:val="00C47892"/>
    <w:rsid w:val="00C57E86"/>
    <w:rsid w:val="00C84258"/>
    <w:rsid w:val="00CB3028"/>
    <w:rsid w:val="00CB4713"/>
    <w:rsid w:val="00CB78CC"/>
    <w:rsid w:val="00CC4C38"/>
    <w:rsid w:val="00CC6E72"/>
    <w:rsid w:val="00CD4526"/>
    <w:rsid w:val="00CD61D3"/>
    <w:rsid w:val="00CE1A48"/>
    <w:rsid w:val="00CF6B76"/>
    <w:rsid w:val="00D024E2"/>
    <w:rsid w:val="00D06AE8"/>
    <w:rsid w:val="00D356FA"/>
    <w:rsid w:val="00D410FF"/>
    <w:rsid w:val="00D62259"/>
    <w:rsid w:val="00D72117"/>
    <w:rsid w:val="00D8381D"/>
    <w:rsid w:val="00D8550D"/>
    <w:rsid w:val="00DA1D6B"/>
    <w:rsid w:val="00DB6577"/>
    <w:rsid w:val="00DD3455"/>
    <w:rsid w:val="00DD7122"/>
    <w:rsid w:val="00DE792C"/>
    <w:rsid w:val="00E02009"/>
    <w:rsid w:val="00E25D7B"/>
    <w:rsid w:val="00E2653E"/>
    <w:rsid w:val="00E361DF"/>
    <w:rsid w:val="00E458D3"/>
    <w:rsid w:val="00E50209"/>
    <w:rsid w:val="00E54A45"/>
    <w:rsid w:val="00E82CD9"/>
    <w:rsid w:val="00E84F3C"/>
    <w:rsid w:val="00E85ECA"/>
    <w:rsid w:val="00E9469A"/>
    <w:rsid w:val="00EA2752"/>
    <w:rsid w:val="00EB7C04"/>
    <w:rsid w:val="00ED1660"/>
    <w:rsid w:val="00ED378F"/>
    <w:rsid w:val="00ED395A"/>
    <w:rsid w:val="00EF01D7"/>
    <w:rsid w:val="00EF4EAF"/>
    <w:rsid w:val="00F13503"/>
    <w:rsid w:val="00F32DF1"/>
    <w:rsid w:val="00F50152"/>
    <w:rsid w:val="00F5290F"/>
    <w:rsid w:val="00F62140"/>
    <w:rsid w:val="00F80F5F"/>
    <w:rsid w:val="00F844C8"/>
    <w:rsid w:val="00F9667D"/>
    <w:rsid w:val="00FB5C16"/>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character" w:customStyle="1" w:styleId="DefaultTextCaracter">
    <w:name w:val="Default Text Caracter"/>
    <w:link w:val="DefaultText"/>
    <w:locked/>
    <w:rsid w:val="009F274B"/>
    <w:rPr>
      <w:sz w:val="24"/>
    </w:rPr>
  </w:style>
  <w:style w:type="paragraph" w:customStyle="1" w:styleId="DefaultText">
    <w:name w:val="Default Text"/>
    <w:basedOn w:val="Normal"/>
    <w:link w:val="DefaultTextCaracter"/>
    <w:rsid w:val="009F274B"/>
    <w:pPr>
      <w:spacing w:after="0" w:line="240" w:lineRule="auto"/>
    </w:pPr>
    <w:rPr>
      <w:sz w:val="24"/>
    </w:rPr>
  </w:style>
  <w:style w:type="character" w:customStyle="1" w:styleId="Bodytext4">
    <w:name w:val="Body text (4)_"/>
    <w:link w:val="Bodytext40"/>
    <w:rsid w:val="009F274B"/>
    <w:rPr>
      <w:spacing w:val="10"/>
      <w:sz w:val="18"/>
      <w:szCs w:val="18"/>
      <w:shd w:val="clear" w:color="auto" w:fill="FFFFFF"/>
    </w:rPr>
  </w:style>
  <w:style w:type="paragraph" w:customStyle="1" w:styleId="Bodytext40">
    <w:name w:val="Body text (4)"/>
    <w:basedOn w:val="Normal"/>
    <w:link w:val="Bodytext4"/>
    <w:rsid w:val="009F274B"/>
    <w:pPr>
      <w:widowControl w:val="0"/>
      <w:shd w:val="clear" w:color="auto" w:fill="FFFFFF"/>
      <w:spacing w:after="0" w:line="252" w:lineRule="exact"/>
      <w:ind w:hanging="840"/>
    </w:pPr>
    <w:rPr>
      <w:spacing w:val="10"/>
      <w:sz w:val="18"/>
      <w:szCs w:val="18"/>
    </w:rPr>
  </w:style>
  <w:style w:type="character" w:customStyle="1" w:styleId="BodytextBoldItalic">
    <w:name w:val="Body text + Bold;Italic"/>
    <w:rsid w:val="009F274B"/>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9F274B"/>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 w:type="paragraph" w:customStyle="1" w:styleId="Corptext5">
    <w:name w:val="Corp text5"/>
    <w:basedOn w:val="Normal"/>
    <w:rsid w:val="009F274B"/>
    <w:pPr>
      <w:shd w:val="clear" w:color="auto" w:fill="FFFFFF"/>
      <w:spacing w:after="0" w:line="240" w:lineRule="exact"/>
      <w:jc w:val="both"/>
    </w:pPr>
    <w:rPr>
      <w:rFonts w:ascii="Arial" w:eastAsia="Calibri" w:hAnsi="Arial" w:cs="Times New Roman"/>
      <w:sz w:val="21"/>
      <w:szCs w:val="21"/>
      <w14:ligatures w14:val="none"/>
    </w:rPr>
  </w:style>
  <w:style w:type="paragraph" w:customStyle="1" w:styleId="DefaultText1">
    <w:name w:val="Default Text:1"/>
    <w:basedOn w:val="Normal"/>
    <w:rsid w:val="009F274B"/>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spctbdy">
    <w:name w:val="s_pct_bdy"/>
    <w:basedOn w:val="Fontdeparagrafimplicit"/>
    <w:rsid w:val="009F274B"/>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9F27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9F274B"/>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9F274B"/>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2008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3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oficiale\index\act\199606"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30819-7AE6-42FD-B01E-505CFDA6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5262</Words>
  <Characters>30000</Characters>
  <Application>Microsoft Office Word</Application>
  <DocSecurity>0</DocSecurity>
  <Lines>250</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Bogdan</cp:lastModifiedBy>
  <cp:revision>7</cp:revision>
  <cp:lastPrinted>2024-02-06T12:18:00Z</cp:lastPrinted>
  <dcterms:created xsi:type="dcterms:W3CDTF">2025-11-24T10:04:00Z</dcterms:created>
  <dcterms:modified xsi:type="dcterms:W3CDTF">2025-11-24T11:41:00Z</dcterms:modified>
</cp:coreProperties>
</file>