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5"/>
        <w:tblW w:w="13640" w:type="dxa"/>
        <w:tblLayout w:type="fixed"/>
        <w:tblLook w:val="04A0" w:firstRow="1" w:lastRow="0" w:firstColumn="1" w:lastColumn="0" w:noHBand="0" w:noVBand="1"/>
      </w:tblPr>
      <w:tblGrid>
        <w:gridCol w:w="760"/>
        <w:gridCol w:w="2800"/>
        <w:gridCol w:w="720"/>
        <w:gridCol w:w="540"/>
        <w:gridCol w:w="540"/>
        <w:gridCol w:w="630"/>
        <w:gridCol w:w="630"/>
        <w:gridCol w:w="810"/>
        <w:gridCol w:w="810"/>
        <w:gridCol w:w="720"/>
        <w:gridCol w:w="720"/>
        <w:gridCol w:w="540"/>
        <w:gridCol w:w="810"/>
        <w:gridCol w:w="720"/>
        <w:gridCol w:w="540"/>
        <w:gridCol w:w="540"/>
        <w:gridCol w:w="810"/>
      </w:tblGrid>
      <w:tr w:rsidR="00AE4397" w:rsidTr="00222A1A">
        <w:trPr>
          <w:trHeight w:val="16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Neurologic                                                           (probe vestibulare şi de echilibru)  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Psihologic  unde este cazul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hemolecograma completă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TGO, TGP, GGT,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Probe funcţionale respiratorii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Markeri </w:t>
            </w:r>
          </w:p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Transsaninoze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Siguranta circulatiei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persoan/functie</w:t>
            </w:r>
          </w:p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(Lei)</w:t>
            </w:r>
          </w:p>
        </w:tc>
      </w:tr>
      <w:tr w:rsidR="00AE4397" w:rsidTr="00222A1A">
        <w:trPr>
          <w:trHeight w:val="2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Conducere</w:t>
            </w:r>
          </w:p>
          <w:p w:rsidR="00AE4397" w:rsidRDefault="00AE4397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   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397" w:rsidRDefault="00AE4397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E4397" w:rsidRDefault="00AE4397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397" w:rsidRDefault="00AE4397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AE4397" w:rsidTr="00222A1A">
        <w:trPr>
          <w:trHeight w:val="44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de conducere care conduc masina unitati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AE4397" w:rsidTr="00222A1A">
        <w:trPr>
          <w:trHeight w:val="4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AE4397" w:rsidTr="00222A1A">
        <w:trPr>
          <w:trHeight w:val="2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 care conduc masina unitatii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AE4397" w:rsidTr="00222A1A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AE4397" w:rsidTr="00222A1A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(buldozerist, excavatorist,ifronist etc)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,Tractorist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masinist utilaje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AE4397" w:rsidTr="00222A1A">
        <w:trPr>
          <w:trHeight w:val="412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A1A" w:rsidRPr="00222A1A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Mecanic, lacatus m</w:t>
            </w:r>
            <w:r w:rsidR="006A7097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canic, masinist utilaje,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222A1A" w:rsidTr="00222A1A">
        <w:trPr>
          <w:trHeight w:val="19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A1A" w:rsidRDefault="00222A1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2A1A" w:rsidRDefault="00222A1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lectrician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A1A" w:rsidRDefault="00222A1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A1A" w:rsidRDefault="00222A1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A1A" w:rsidRDefault="00222A1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A1A" w:rsidRDefault="00222A1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A1A" w:rsidRDefault="00222A1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A1A" w:rsidRDefault="00222A1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A1A" w:rsidRDefault="00222A1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A1A" w:rsidRDefault="00222A1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A1A" w:rsidRDefault="00222A1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A1A" w:rsidRDefault="00222A1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A1A" w:rsidRDefault="00222A1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22A1A" w:rsidRDefault="00222A1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22A1A" w:rsidRDefault="00222A1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22A1A" w:rsidRDefault="00222A1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222A1A" w:rsidRDefault="00222A1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AE4397" w:rsidTr="00222A1A">
        <w:trPr>
          <w:trHeight w:val="3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Pr="006A7097" w:rsidRDefault="006A7097" w:rsidP="00222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222A1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4397" w:rsidRDefault="00C2397A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gent hidrotehnic, zidar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6A70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  <w:r w:rsidR="00C2397A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  <w:r w:rsidR="006A709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E4397" w:rsidRDefault="00AE43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6A7097" w:rsidTr="00222A1A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097" w:rsidRDefault="006A7097" w:rsidP="00222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222A1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7097" w:rsidRDefault="006A7097" w:rsidP="00222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Agent hidrotehnic, zidar care conduce masina institutiei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097" w:rsidRDefault="006A70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097" w:rsidRDefault="006A70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097" w:rsidRDefault="006A70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097" w:rsidRDefault="006A70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097" w:rsidRDefault="006A70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097" w:rsidRDefault="006A70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097" w:rsidRDefault="006A70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097" w:rsidRDefault="006A70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097" w:rsidRDefault="006A70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097" w:rsidRDefault="006A70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097" w:rsidRDefault="006A70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7097" w:rsidRDefault="006A70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7097" w:rsidRDefault="006A70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7097" w:rsidRDefault="006A70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6A7097" w:rsidRDefault="006A7097" w:rsidP="00222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AE4397" w:rsidRDefault="00C2397A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Anexa servicii de medicina munc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ii Sistemul de Gospodarire a Apelor Cluj</w:t>
      </w:r>
    </w:p>
    <w:p w:rsidR="00AE4397" w:rsidRDefault="00AE439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AE4397" w:rsidRDefault="00AE439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AE4397" w:rsidRDefault="00AE439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6415" w:type="dxa"/>
        <w:tblLayout w:type="fixed"/>
        <w:tblLook w:val="04A0" w:firstRow="1" w:lastRow="0" w:firstColumn="1" w:lastColumn="0" w:noHBand="0" w:noVBand="1"/>
      </w:tblPr>
      <w:tblGrid>
        <w:gridCol w:w="783"/>
        <w:gridCol w:w="2790"/>
        <w:gridCol w:w="900"/>
        <w:gridCol w:w="900"/>
        <w:gridCol w:w="799"/>
        <w:gridCol w:w="243"/>
      </w:tblGrid>
      <w:tr w:rsidR="00AE4397">
        <w:trPr>
          <w:trHeight w:val="1600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4397" w:rsidRDefault="00C23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FUNCŢIE/MESERIE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4397" w:rsidRDefault="00C2397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TOTAL.ANGAJATI  </w:t>
            </w:r>
          </w:p>
          <w:p w:rsidR="00AE4397" w:rsidRDefault="006A709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SGA CJ</w:t>
            </w:r>
            <w:r w:rsidR="00C2397A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4397" w:rsidRDefault="00C2397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persoana/functie (lei)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AE4397" w:rsidRDefault="00C2397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Total</w:t>
            </w:r>
          </w:p>
          <w:p w:rsidR="00AE4397" w:rsidRDefault="00C2397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(nr. Angajati x pret persoana)</w:t>
            </w:r>
          </w:p>
        </w:tc>
        <w:tc>
          <w:tcPr>
            <w:tcW w:w="243" w:type="dxa"/>
            <w:textDirection w:val="btLr"/>
          </w:tcPr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AE4397">
        <w:trPr>
          <w:trHeight w:val="34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4397" w:rsidRDefault="00C23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Conducere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97" w:rsidRDefault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4397" w:rsidRDefault="00AE43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E4397" w:rsidRDefault="00AE43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AE4397">
        <w:trPr>
          <w:trHeight w:val="44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4397" w:rsidRDefault="00C23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de conducere care conduc masina unitati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97" w:rsidRDefault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AE4397">
        <w:trPr>
          <w:trHeight w:val="4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4397" w:rsidRDefault="00C23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97" w:rsidRDefault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AE4397">
        <w:trPr>
          <w:trHeight w:val="24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4397" w:rsidRDefault="00C23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 care conduc masina unitatii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97" w:rsidRDefault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AE4397">
        <w:trPr>
          <w:trHeight w:val="31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4397" w:rsidRDefault="006A7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A709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97" w:rsidRDefault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AE4397">
        <w:trPr>
          <w:trHeight w:val="26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397" w:rsidRDefault="00C23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4397" w:rsidRDefault="006A7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A709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excavatorist,ifronist etc),Tractorist, masinist utilaje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97" w:rsidRDefault="00C23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AE4397" w:rsidRDefault="00AE4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6A7097" w:rsidTr="006A7097">
        <w:trPr>
          <w:trHeight w:val="46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097" w:rsidRDefault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  <w:p w:rsidR="006A7097" w:rsidRDefault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7097" w:rsidRDefault="006A7097" w:rsidP="006A7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A709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Mecanic, la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catus mecanic, masinist utilaje</w:t>
            </w:r>
            <w:r w:rsidRPr="006A709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097" w:rsidRDefault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A7097" w:rsidRDefault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A7097" w:rsidRDefault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 w:val="restart"/>
          </w:tcPr>
          <w:p w:rsidR="006A7097" w:rsidRDefault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6A7097" w:rsidRDefault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6A7097" w:rsidRDefault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6A7097" w:rsidTr="006A7097">
        <w:trPr>
          <w:trHeight w:val="21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097" w:rsidRDefault="006A7097" w:rsidP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7097" w:rsidRPr="006A7097" w:rsidRDefault="006A7097" w:rsidP="006A7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</w:t>
            </w:r>
            <w:r w:rsidRPr="006A709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lectrician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097" w:rsidRDefault="00222A1A" w:rsidP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A7097" w:rsidRDefault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A7097" w:rsidRDefault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:rsidR="006A7097" w:rsidRDefault="006A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9937FA" w:rsidTr="006A7097">
        <w:trPr>
          <w:trHeight w:val="457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7FA" w:rsidRDefault="00993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37FA" w:rsidRDefault="00993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Agent hidrotehnic, zidar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FA" w:rsidRDefault="00993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37FA" w:rsidRDefault="00993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937FA" w:rsidRDefault="00993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 w:val="restart"/>
          </w:tcPr>
          <w:p w:rsidR="009937FA" w:rsidRDefault="00993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9937FA" w:rsidTr="009937FA">
        <w:trPr>
          <w:trHeight w:val="512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7FA" w:rsidRDefault="00993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10</w:t>
            </w:r>
          </w:p>
          <w:p w:rsidR="009937FA" w:rsidRDefault="00993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37FA" w:rsidRDefault="00993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A709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Agent hidrotehnic, zidar care conduce masina institutiei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FA" w:rsidRDefault="00993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37FA" w:rsidRDefault="00993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937FA" w:rsidRDefault="00993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:rsidR="009937FA" w:rsidRDefault="00993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9937FA">
        <w:trPr>
          <w:trHeight w:val="21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7FA" w:rsidRDefault="009937FA" w:rsidP="00993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37FA" w:rsidRPr="006A7097" w:rsidRDefault="009937FA" w:rsidP="00C23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</w:t>
            </w:r>
            <w:r w:rsidR="00C2397A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otal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r w:rsidR="00C2397A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oferta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FA" w:rsidRDefault="009937FA" w:rsidP="00993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37FA" w:rsidRDefault="00993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937FA" w:rsidRDefault="00993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:rsidR="009937FA" w:rsidRDefault="00993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AE4397" w:rsidRDefault="00AE439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sectPr w:rsidR="00AE4397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97" w:rsidRDefault="00C2397A">
      <w:pPr>
        <w:spacing w:line="240" w:lineRule="auto"/>
      </w:pPr>
      <w:r>
        <w:separator/>
      </w:r>
    </w:p>
  </w:endnote>
  <w:endnote w:type="continuationSeparator" w:id="0">
    <w:p w:rsidR="00AE4397" w:rsidRDefault="00C23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97" w:rsidRDefault="00C2397A">
      <w:pPr>
        <w:spacing w:after="0"/>
      </w:pPr>
      <w:r>
        <w:separator/>
      </w:r>
    </w:p>
  </w:footnote>
  <w:footnote w:type="continuationSeparator" w:id="0">
    <w:p w:rsidR="00AE4397" w:rsidRDefault="00C239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40"/>
    <w:rsid w:val="00165A03"/>
    <w:rsid w:val="001F15EA"/>
    <w:rsid w:val="001F1881"/>
    <w:rsid w:val="00222A1A"/>
    <w:rsid w:val="00427677"/>
    <w:rsid w:val="0043225C"/>
    <w:rsid w:val="00451768"/>
    <w:rsid w:val="005509CA"/>
    <w:rsid w:val="005739A7"/>
    <w:rsid w:val="006770ED"/>
    <w:rsid w:val="00681C2A"/>
    <w:rsid w:val="00696755"/>
    <w:rsid w:val="006A7097"/>
    <w:rsid w:val="006F1FBA"/>
    <w:rsid w:val="007C7FA4"/>
    <w:rsid w:val="008C27E6"/>
    <w:rsid w:val="00976904"/>
    <w:rsid w:val="009937FA"/>
    <w:rsid w:val="009B207E"/>
    <w:rsid w:val="00AA2919"/>
    <w:rsid w:val="00AC08E6"/>
    <w:rsid w:val="00AE4397"/>
    <w:rsid w:val="00BE060D"/>
    <w:rsid w:val="00C2397A"/>
    <w:rsid w:val="00CA27C7"/>
    <w:rsid w:val="00CC7240"/>
    <w:rsid w:val="00D766ED"/>
    <w:rsid w:val="00E0224F"/>
    <w:rsid w:val="00E55C85"/>
    <w:rsid w:val="00E947E9"/>
    <w:rsid w:val="00F9538F"/>
    <w:rsid w:val="00FD019F"/>
    <w:rsid w:val="00FE47E1"/>
    <w:rsid w:val="396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FA33"/>
  <w15:docId w15:val="{5214AD1B-FBAA-42E6-B6B3-ACCE7579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B8DF-A0C7-4589-BDAE-D0334591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Piros Sergiu</cp:lastModifiedBy>
  <cp:revision>20</cp:revision>
  <dcterms:created xsi:type="dcterms:W3CDTF">2019-03-29T07:38:00Z</dcterms:created>
  <dcterms:modified xsi:type="dcterms:W3CDTF">2026-06-02T06:30:00Z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eyJoZGlkIjoiODc2NjVmYWM2NjA1Y2M3MjgyY2MxYTA2ZTdjMTM4ZGIifQ==</vt:lpwstr>
  </property>
  <property fmtid="{D5CDD505-2E9C-101B-9397-08002B2CF9AE}" pid="3" name="KSOProductBuildVer">
    <vt:lpwstr>1033-12.1.0.26880</vt:lpwstr>
  </property>
  <property fmtid="{D5CDD505-2E9C-101B-9397-08002B2CF9AE}" pid="4" name="ICV">
    <vt:lpwstr>A47320B04C3841EF973DF386BCAD6557_12</vt:lpwstr>
  </property>
</Properties>
</file>